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CC99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2058E" w:rsidRDefault="0002058E" w:rsidP="00907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02058E">
        <w:rPr>
          <w:rFonts w:ascii="Times New Roman" w:eastAsia="Times New Roman" w:hAnsi="Times New Roman" w:cs="Times New Roman"/>
          <w:sz w:val="24"/>
          <w:szCs w:val="36"/>
          <w:lang w:eastAsia="ar-SA"/>
        </w:rPr>
        <w:t>(редакции:</w:t>
      </w:r>
      <w:r w:rsidR="002C2D29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21.01.2022 №15, 18.03.2022 №58, 24.05.2022 №119, 05.07.2022 №</w:t>
      </w:r>
      <w:proofErr w:type="gramStart"/>
      <w:r w:rsidR="002C2D29">
        <w:rPr>
          <w:rFonts w:ascii="Times New Roman" w:eastAsia="Times New Roman" w:hAnsi="Times New Roman" w:cs="Times New Roman"/>
          <w:sz w:val="24"/>
          <w:szCs w:val="36"/>
          <w:lang w:eastAsia="ar-SA"/>
        </w:rPr>
        <w:t>156,</w:t>
      </w:r>
      <w:r w:rsidR="00F96DAC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</w:t>
      </w:r>
      <w:r w:rsidR="002C2D29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 </w:t>
      </w:r>
      <w:proofErr w:type="gramEnd"/>
      <w:r w:rsidR="002C2D29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         25.08.2022 №195,</w:t>
      </w:r>
      <w:r w:rsidR="00F96DAC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08.09.2022 №208,</w:t>
      </w:r>
      <w:r w:rsidRPr="0002058E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от </w:t>
      </w:r>
      <w:r w:rsidR="00F96DAC">
        <w:rPr>
          <w:rFonts w:ascii="Times New Roman" w:eastAsia="Times New Roman" w:hAnsi="Times New Roman" w:cs="Times New Roman"/>
          <w:sz w:val="24"/>
          <w:szCs w:val="36"/>
          <w:lang w:eastAsia="ar-SA"/>
        </w:rPr>
        <w:t>04.10.2022 №235</w:t>
      </w:r>
      <w:r w:rsidR="00623664">
        <w:rPr>
          <w:rFonts w:ascii="Times New Roman" w:eastAsia="Times New Roman" w:hAnsi="Times New Roman" w:cs="Times New Roman"/>
          <w:sz w:val="24"/>
          <w:szCs w:val="36"/>
          <w:lang w:eastAsia="ar-SA"/>
        </w:rPr>
        <w:t>, от 24.10.2022 №248, 29.11.2022 №280</w:t>
      </w:r>
      <w:r w:rsidR="0050650F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, 27.12.2022  №318, </w:t>
      </w:r>
      <w:r w:rsidR="00622838">
        <w:rPr>
          <w:rFonts w:ascii="Times New Roman" w:eastAsia="Times New Roman" w:hAnsi="Times New Roman" w:cs="Times New Roman"/>
          <w:sz w:val="24"/>
          <w:szCs w:val="36"/>
          <w:lang w:eastAsia="ar-SA"/>
        </w:rPr>
        <w:t>20.01.2023 №12</w:t>
      </w:r>
      <w:r w:rsidR="00B84E3E">
        <w:rPr>
          <w:rFonts w:ascii="Times New Roman" w:eastAsia="Times New Roman" w:hAnsi="Times New Roman" w:cs="Times New Roman"/>
          <w:sz w:val="24"/>
          <w:szCs w:val="36"/>
          <w:lang w:eastAsia="ar-SA"/>
        </w:rPr>
        <w:t>, 13.03.2023 №54</w:t>
      </w:r>
      <w:r w:rsidR="00674708">
        <w:rPr>
          <w:rFonts w:ascii="Times New Roman" w:eastAsia="Times New Roman" w:hAnsi="Times New Roman" w:cs="Times New Roman"/>
          <w:sz w:val="24"/>
          <w:szCs w:val="36"/>
          <w:lang w:eastAsia="ar-SA"/>
        </w:rPr>
        <w:t>, 12.05.2023 №112</w:t>
      </w:r>
      <w:r w:rsidR="00196E19">
        <w:rPr>
          <w:rFonts w:ascii="Times New Roman" w:eastAsia="Times New Roman" w:hAnsi="Times New Roman" w:cs="Times New Roman"/>
          <w:sz w:val="24"/>
          <w:szCs w:val="36"/>
          <w:lang w:eastAsia="ar-SA"/>
        </w:rPr>
        <w:t>, 01.06.2023 №138</w:t>
      </w:r>
      <w:r w:rsidR="0090754A">
        <w:rPr>
          <w:rFonts w:ascii="Times New Roman" w:eastAsia="Times New Roman" w:hAnsi="Times New Roman" w:cs="Times New Roman"/>
          <w:sz w:val="24"/>
          <w:szCs w:val="36"/>
          <w:lang w:eastAsia="ar-SA"/>
        </w:rPr>
        <w:t>, 30.06.2023 №164</w:t>
      </w:r>
      <w:r w:rsidR="000100E1">
        <w:rPr>
          <w:rFonts w:ascii="Times New Roman" w:eastAsia="Times New Roman" w:hAnsi="Times New Roman" w:cs="Times New Roman"/>
          <w:sz w:val="24"/>
          <w:szCs w:val="36"/>
          <w:lang w:eastAsia="ar-SA"/>
        </w:rPr>
        <w:t>, 22.08.2023 №198</w:t>
      </w:r>
      <w:r w:rsidR="00BE2978">
        <w:rPr>
          <w:rFonts w:ascii="Times New Roman" w:eastAsia="Times New Roman" w:hAnsi="Times New Roman" w:cs="Times New Roman"/>
          <w:sz w:val="24"/>
          <w:szCs w:val="36"/>
          <w:lang w:eastAsia="ar-SA"/>
        </w:rPr>
        <w:t>, 26.09.2023 №235</w:t>
      </w:r>
      <w:bookmarkStart w:id="0" w:name="_GoBack"/>
      <w:bookmarkEnd w:id="0"/>
      <w:r w:rsidRPr="0002058E">
        <w:rPr>
          <w:rFonts w:ascii="Times New Roman" w:eastAsia="Times New Roman" w:hAnsi="Times New Roman" w:cs="Times New Roman"/>
          <w:sz w:val="24"/>
          <w:szCs w:val="36"/>
          <w:lang w:eastAsia="ar-SA"/>
        </w:rPr>
        <w:t>)</w:t>
      </w:r>
    </w:p>
    <w:p w:rsidR="0002058E" w:rsidRPr="000D3016" w:rsidRDefault="0002058E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845019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2058E">
        <w:rPr>
          <w:rFonts w:ascii="Times New Roman" w:eastAsia="Times New Roman" w:hAnsi="Times New Roman" w:cs="Times New Roman"/>
          <w:sz w:val="28"/>
          <w:szCs w:val="20"/>
          <w:lang w:eastAsia="ar-SA"/>
        </w:rPr>
        <w:t>13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B66B21" w:rsidRPr="00F803D3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02058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02058E">
        <w:rPr>
          <w:rFonts w:ascii="Times New Roman" w:eastAsia="Times New Roman" w:hAnsi="Times New Roman" w:cs="Times New Roman"/>
          <w:sz w:val="28"/>
          <w:szCs w:val="20"/>
          <w:lang w:eastAsia="ar-SA"/>
        </w:rPr>
        <w:t>241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2058E" w:rsidRDefault="0002058E" w:rsidP="000205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Указаний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орядке </w:t>
      </w:r>
    </w:p>
    <w:p w:rsidR="0002058E" w:rsidRDefault="0002058E" w:rsidP="000205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</w:t>
      </w:r>
    </w:p>
    <w:p w:rsidR="0002058E" w:rsidRPr="000D3016" w:rsidRDefault="0002058E" w:rsidP="000205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Осинского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02058E" w:rsidRPr="000D3016" w:rsidRDefault="0002058E" w:rsidP="0002058E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2058E" w:rsidRPr="000D3016" w:rsidRDefault="0002058E" w:rsidP="0002058E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21 Бюджетного кодекса Российской Федерации, статьей 3 Положения о бюджетном процессе в Осинском городском округе, утвержденного решением Думы Осинского городского округа от 28 августа 2020 г. № 198</w:t>
      </w:r>
    </w:p>
    <w:p w:rsidR="0002058E" w:rsidRPr="000D3016" w:rsidRDefault="0002058E" w:rsidP="0002058E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02058E" w:rsidRPr="007329A9" w:rsidRDefault="0002058E" w:rsidP="0002058E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прилагаемые Указания о порядке применения целевых статей расходов бюджета Осинского городского округа (далее – Указания).</w:t>
      </w:r>
    </w:p>
    <w:p w:rsidR="0002058E" w:rsidRDefault="0002058E" w:rsidP="0002058E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Указания применяются к правоотношениям, возникающим при составлении и исполнении бюджета Осинского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начиная с бюджета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и 2024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годов.</w:t>
      </w:r>
    </w:p>
    <w:p w:rsidR="0002058E" w:rsidRPr="00284835" w:rsidRDefault="0002058E" w:rsidP="0002058E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02058E" w:rsidRPr="00635248" w:rsidRDefault="0002058E" w:rsidP="0002058E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приказы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2058E" w:rsidRPr="00635248" w:rsidRDefault="0002058E" w:rsidP="00020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3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Указаний о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применения целевых статей расходов бюджета 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02058E" w:rsidRPr="00635248" w:rsidRDefault="0002058E" w:rsidP="00020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от 11.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02058E" w:rsidRPr="00635248" w:rsidRDefault="0002058E" w:rsidP="00020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38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Указания о порядке применения целевых статей расходов бюджета Осинского городского округа,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02058E" w:rsidRPr="00635248" w:rsidRDefault="0002058E" w:rsidP="00020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13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76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02058E" w:rsidRDefault="0002058E" w:rsidP="00020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16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128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02058E" w:rsidRDefault="0002058E" w:rsidP="00020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09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.2021г.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16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8 «О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 финансов от 23.10.2020 №222»;</w:t>
      </w:r>
    </w:p>
    <w:p w:rsidR="0002058E" w:rsidRPr="00635248" w:rsidRDefault="0002058E" w:rsidP="00020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.2021г. №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209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 финансов от 23.10.2020 №222»;</w:t>
      </w:r>
    </w:p>
    <w:p w:rsidR="0002058E" w:rsidRPr="000D3016" w:rsidRDefault="0002058E" w:rsidP="000205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02058E" w:rsidRDefault="0002058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2058E" w:rsidRDefault="0002058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6981" w:rsidRDefault="009E14D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2869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Л.П.Кузнецова</w:t>
      </w:r>
      <w:proofErr w:type="spellEnd"/>
    </w:p>
    <w:p w:rsidR="00286981" w:rsidRDefault="00286981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DE" w:rsidRDefault="009E14DE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8E" w:rsidRDefault="0002058E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8E" w:rsidRDefault="0002058E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8E" w:rsidRDefault="0002058E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41" w:rsidRPr="000D3016" w:rsidRDefault="00742E4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Приказом</w:t>
      </w:r>
    </w:p>
    <w:p w:rsidR="006D65A0" w:rsidRPr="000D3016" w:rsidRDefault="006D65A0" w:rsidP="00742E4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</w:t>
      </w:r>
      <w:r w:rsidR="00742E41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Осинского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B51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427A19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241</w:t>
      </w:r>
    </w:p>
    <w:p w:rsidR="006D65A0" w:rsidRDefault="006D65A0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применения целевых статей расходов бюджета</w:t>
      </w:r>
      <w:r w:rsidRPr="00635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48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</w:p>
    <w:p w:rsidR="00616A46" w:rsidRPr="00635248" w:rsidRDefault="00616A46" w:rsidP="00616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расходов бюджета Осинского городского округа обеспечивают привязку бюджетных ассигнований бюджета Осинского городского округа к муниципальным программам Осинского городского округа, их подпрограммам, основным мероприятиям и (или) непрограммным направлениям деятельности органов местного самоуправления Осинского городского округа, указанным в ведомственной структуре расходов бюджета Осинского городского округа, и (или) к расходным обязательствам, подлежащим исполнению за счет средств бюджета Осинского городского округа.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Структура кода целевой статьи расходов бюджета Осинского городского округа состоит из десяти разрядов и включает следующие составные части (таблица 1):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программного (непрограммного) направления расходов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(8 – 9 разряды кода классификации расходов бюджетов), предназначенный для кодирования бюджетных ассигнований по муниципальным программам Осинского городского округа, непрограммным направлениям деятельности органов местного самоуправления Осинского городского округа, указанных в ведомственной структуре расходов бюджета Осинского городского округа;</w:t>
      </w:r>
    </w:p>
    <w:p w:rsidR="00616A46" w:rsidRPr="00616A46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подпрограммы (10 разряд кода классификации расходов бюджетов), предназначенный для кодирования бюджетных ассигнований по подпрограммам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</w:t>
      </w:r>
      <w:r w:rsidRPr="00616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а;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основного мероприятия (11 – 12 разряды кода классификации расходов бюджетов), предназначенный для кодирования бюджетных ассигнований по основным мероприятиям подпрограмм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округа;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код направления расходов (13 – 17 разряды кода классификации расходов бюджетов), предназначенный для кодирования бюджетных ассигнований по направлениям расходования средств, конкретизирующих отдельные мероприятия.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720C" w:rsidRDefault="0003720C" w:rsidP="00616A46">
      <w:pPr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708" w:rsidRPr="00BA7DAA" w:rsidRDefault="00674708" w:rsidP="00674708">
      <w:pPr>
        <w:pStyle w:val="a9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74708" w:rsidRDefault="00674708" w:rsidP="006747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80"/>
        <w:gridCol w:w="1559"/>
        <w:gridCol w:w="851"/>
        <w:gridCol w:w="850"/>
        <w:gridCol w:w="709"/>
        <w:gridCol w:w="567"/>
        <w:gridCol w:w="709"/>
        <w:gridCol w:w="708"/>
        <w:gridCol w:w="709"/>
      </w:tblGrid>
      <w:tr w:rsidR="00674708" w:rsidTr="000D05A4">
        <w:tc>
          <w:tcPr>
            <w:tcW w:w="9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Целевая статья</w:t>
            </w:r>
          </w:p>
        </w:tc>
      </w:tr>
      <w:tr w:rsidR="00674708" w:rsidTr="000D05A4"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Направление расходов</w:t>
            </w:r>
          </w:p>
        </w:tc>
      </w:tr>
      <w:tr w:rsidR="00674708" w:rsidTr="000D05A4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Программное (непрограммное) 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Основное мероприятие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4708" w:rsidTr="000D05A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</w:tbl>
    <w:p w:rsidR="00674708" w:rsidRPr="00BA7DAA" w:rsidRDefault="00674708" w:rsidP="00674708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Целевым статьям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присваиваются уникальные коды, сформированные с применением буквенно-цифрового ряда:</w:t>
      </w:r>
    </w:p>
    <w:p w:rsidR="00616A46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0, 1,2, 3, 4, 5, 6, 7, 8, 9, </w:t>
      </w:r>
      <w:proofErr w:type="gramStart"/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Б, В, Г, Д, Е, Ж, И, К, Л, М, Н, П, Р, С, Т, У, Ф, Ц, Ч, Ш, Щ, Э, Ю, Я, A, D, E, F, G, I, J, L, N, P, Q, R, S, T, U, V, W, Y, Z.</w:t>
      </w:r>
    </w:p>
    <w:p w:rsidR="0003720C" w:rsidRPr="0003720C" w:rsidRDefault="0003720C" w:rsidP="00037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седьмом разряде кода целевой статьи расходов бюджета Осинского городского округа (четырнадцатом разряде кода классификации расходов бюджета округа), содержащего буквы A, E, P, T, используются буквы английского алфавита.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целевых статей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управлением финансов администрации Оси</w:t>
      </w:r>
      <w:r w:rsidR="0003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характеризуют направление бюджетных ассигнований на реализацию: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(непрограммных направлений деятельности органов местного самоуправления);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подпрограмм 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выполнения функций органами местного самоуправления, и находящихся в их ведении муниципальных учреждений указанными в ведомственной структуре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отражению по соответствующим муниципальным программам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(непрограммным мероприятиям), содержащим соответствующие направления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правила отнесения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соответствующие целевые статьи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наименования представлены в разделе 2 к настоящим Указаниям. 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43"/>
      </w:tblGrid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0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 X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XX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 муниципальной программы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XX XXXXX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на реализацию основного мероприятия подпрограммы муниципальной программы Осинского городского округа.</w:t>
            </w:r>
          </w:p>
        </w:tc>
      </w:tr>
    </w:tbl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Увязка направлений расходов с непрограммными направлениями деятельности органов местного самоуправления устанавливается по следующей структуре кода целевой статьи: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43"/>
      </w:tblGrid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2X 0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2X X XX XXXXX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непрограммных расходов;</w:t>
            </w:r>
          </w:p>
        </w:tc>
      </w:tr>
    </w:tbl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направлений, содержащие в 13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17  разрядах кода значение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30000 – 39990 и 50000 – 59990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(коды направления расходов бюджета) используются для отражения расходов федерального бюджета, а также расходов бюджетов Пермского края и местных бюджетов, источником финансового обеспечения которых являются </w:t>
      </w:r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субвенции и иные межбюджетные трансферты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предоставляемые из федерального бюджета;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направлений L0000 – L9990 - для отражения расходов местных бюджетов по </w:t>
      </w:r>
      <w:proofErr w:type="spellStart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осуществляемых за счет субсидий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ины</w:t>
      </w:r>
      <w:r w:rsid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</w:t>
      </w:r>
      <w:r w:rsid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трансфертов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бюджета; 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направлений S0000 – S9990 - для отражения расходов местных бюджетов  по </w:t>
      </w:r>
      <w:proofErr w:type="spellStart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осуществляемых за счет субсидий из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Пермского края</w:t>
      </w:r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которые не </w:t>
      </w:r>
      <w:proofErr w:type="spellStart"/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софинансируются</w:t>
      </w:r>
      <w:proofErr w:type="spellEnd"/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федерального бюджета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Отражение расходов местного бюджета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 (программы), Комплексного плана (далее - Региональный проект), осуществляется на 4 - 5 разряде кода целевой статьи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 xml:space="preserve">Значение 4 - 5 разряда кода целевой статьи расходов местного бюджета для расходов на реализацию Региональных проектов должно соответствовать 4 - 5 разряду кода целевой статьи расходов федерального бюджета на реализацию соответствующих федеральных проектов, приведенному в </w:t>
      </w:r>
      <w:hyperlink r:id="rId7" w:history="1">
        <w:r w:rsidRPr="0063524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6F6456" w:rsidRPr="006F645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635248">
        <w:rPr>
          <w:rFonts w:ascii="Times New Roman" w:hAnsi="Times New Roman" w:cs="Times New Roman"/>
          <w:sz w:val="28"/>
          <w:szCs w:val="28"/>
        </w:rPr>
        <w:t xml:space="preserve"> к Порядку формирования и применения кодов бюджетной классификации Российской Федерации.</w:t>
      </w:r>
    </w:p>
    <w:p w:rsidR="00616A46" w:rsidRPr="00742E41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течение финансового года изменений в наименование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432D96" w:rsidRDefault="00432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574" w:rsidRPr="000D3016" w:rsidRDefault="00551574" w:rsidP="0055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 Перечень и правила отнесения расходов бюджета Осинского городского округа на соответствующие целевые статьи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"Экономическое развитие Осинского городского округа"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5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"Экономическое развитие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"Содействие развитию малого и </w:t>
            </w:r>
            <w:proofErr w:type="gramStart"/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среднего  предпринимательства</w:t>
            </w:r>
            <w:proofErr w:type="gramEnd"/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территории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на территории Осинского городского округа</w:t>
            </w:r>
          </w:p>
        </w:tc>
      </w:tr>
      <w:tr w:rsidR="00551574" w:rsidRPr="000D3016" w:rsidTr="000D05A4">
        <w:trPr>
          <w:trHeight w:val="4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Осинского городского округа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</w:tr>
      <w:tr w:rsidR="00551574" w:rsidRPr="000D3016" w:rsidTr="000D05A4">
        <w:trPr>
          <w:trHeight w:val="5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 на территории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в сельском хозяйстве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организационное сопровождение сельскохозяйственных товаропроизводителей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2.2. Муниципальная программа «Молодежная политика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Осинского городского округа»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«Развитие молодежной политики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551574" w:rsidRPr="000D3016" w:rsidTr="000D05A4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системы условий и мероприятий, способствующих реализации и увеличению потенциала молодежи, воспитанию гражданственности и организации созидательного досуга в молодежной среде"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 формирование активной жизненной позиции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социально- активной молодежи, поддержка творческих инициатив, развитие разнообразных молодежных платформ (объединений)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 среди молодежи и совершенствование системы профилактики. </w:t>
            </w:r>
          </w:p>
        </w:tc>
      </w:tr>
      <w:tr w:rsidR="00551574" w:rsidRPr="000D3016" w:rsidTr="000D05A4">
        <w:trPr>
          <w:trHeight w:val="34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021012С020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(10%)</w:t>
            </w:r>
          </w:p>
        </w:tc>
      </w:tr>
      <w:tr w:rsidR="00551574" w:rsidRPr="000D3016" w:rsidTr="000D05A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"Обеспечение доступным и комфортным жильем и коммунальными услугами граждан РФ (35%)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4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"Патриотическое и духовно-нравственное воспитание молодежи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и совершенствование системы патриотического и духовно-нравственного воспитания молодежи"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военно-патриотическому и духовно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нравственному воспитанию молодежи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волонтерского движения в </w:t>
            </w:r>
            <w:proofErr w:type="spellStart"/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Осинском</w:t>
            </w:r>
            <w:proofErr w:type="spellEnd"/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2.3. Муниципальная программа «Совершенствование муниципальной службы в </w:t>
      </w:r>
      <w:proofErr w:type="spellStart"/>
      <w:r w:rsidRPr="000D3016">
        <w:rPr>
          <w:rFonts w:ascii="Times New Roman" w:hAnsi="Times New Roman" w:cs="Times New Roman"/>
          <w:b/>
          <w:sz w:val="28"/>
          <w:szCs w:val="28"/>
        </w:rPr>
        <w:t>Осинском</w:t>
      </w:r>
      <w:proofErr w:type="spell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муниципальной службы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551574" w:rsidRPr="000D3016" w:rsidTr="000D05A4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посредством радио, телевидения, печатных изданий"</w:t>
            </w:r>
          </w:p>
        </w:tc>
      </w:tr>
      <w:tr w:rsidR="00551574" w:rsidRPr="000D3016" w:rsidTr="000D05A4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органов местного самоуправления посредством радио, телевидения, печатных изданий</w:t>
            </w:r>
          </w:p>
        </w:tc>
      </w:tr>
      <w:tr w:rsidR="00551574" w:rsidRPr="000D3016" w:rsidTr="000D05A4">
        <w:trPr>
          <w:trHeight w:val="4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"Пенсионное обеспечение за выслугу лет муниципальным служащим, выборным должностям"</w:t>
            </w:r>
          </w:p>
        </w:tc>
      </w:tr>
      <w:tr w:rsidR="00551574" w:rsidRPr="000D3016" w:rsidTr="000D05A4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551574" w:rsidRPr="000D3016" w:rsidTr="000D05A4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муниципальной службы Осинского городского округа"</w:t>
            </w:r>
          </w:p>
        </w:tc>
      </w:tr>
      <w:tr w:rsidR="00551574" w:rsidRPr="000D3016" w:rsidTr="000D05A4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"Развитие и совершенствование муниципальной службы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551574" w:rsidRPr="000D3016" w:rsidTr="000D05A4">
        <w:trPr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профессиональной переподготовки и повышения квалификации муниципальных служащих</w:t>
            </w:r>
          </w:p>
        </w:tc>
      </w:tr>
      <w:tr w:rsidR="00551574" w:rsidRPr="000D3016" w:rsidTr="000D05A4">
        <w:trPr>
          <w:trHeight w:val="1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прохождения ежегодной диспансеризации муниципальных служащих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"Реализация полномочий в сфере развития муниципальной службы"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органов местного самоуправления Осинского городского округа</w:t>
            </w:r>
          </w:p>
        </w:tc>
      </w:tr>
      <w:tr w:rsidR="00551574" w:rsidRPr="000D3016" w:rsidTr="000D05A4">
        <w:trPr>
          <w:trHeight w:val="34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городского округа</w:t>
            </w:r>
          </w:p>
        </w:tc>
      </w:tr>
      <w:tr w:rsidR="00551574" w:rsidRPr="000D3016" w:rsidTr="000D05A4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зданий администрации</w:t>
            </w:r>
          </w:p>
        </w:tc>
      </w:tr>
      <w:tr w:rsidR="00551574" w:rsidRPr="000D3016" w:rsidTr="000D05A4">
        <w:trPr>
          <w:trHeight w:val="3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</w:t>
            </w:r>
            <w:proofErr w:type="spellStart"/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</w:tr>
      <w:tr w:rsidR="00551574" w:rsidRPr="000D3016" w:rsidTr="000D05A4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доступа к сети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551574" w:rsidRPr="000D3016" w:rsidTr="000D05A4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представительских расходов и расходов на мероприятия органов местного самоуправления Осинского городского округа, уплата взносов в Совет муниципальных образований Пермского края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командировочных расходов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032012К080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032012С050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комиссий по делам несовершеннолетних и </w:t>
            </w:r>
            <w:proofErr w:type="gram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их прав</w:t>
            </w:r>
            <w:proofErr w:type="gram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 их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897" w:rsidRPr="000D3016" w:rsidTr="00B4411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032012С090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877897" w:rsidRPr="000D3016" w:rsidTr="00B4411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032012С190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Default="00877897" w:rsidP="00877897">
            <w:pPr>
              <w:spacing w:after="0" w:line="240" w:lineRule="auto"/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0D05A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A4" w:rsidRPr="000D3016" w:rsidRDefault="000D05A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5A4">
              <w:rPr>
                <w:rFonts w:ascii="Times New Roman" w:hAnsi="Times New Roman" w:cs="Times New Roman"/>
                <w:sz w:val="24"/>
                <w:szCs w:val="24"/>
              </w:rPr>
              <w:t>032012P110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A4" w:rsidRPr="000D3016" w:rsidRDefault="00877897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</w:tr>
      <w:tr w:rsidR="00877897" w:rsidRPr="000D3016" w:rsidTr="00B4411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032012T060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</w:tr>
      <w:tr w:rsidR="00877897" w:rsidRPr="000D3016" w:rsidTr="00B4411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032012У110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</w:tr>
      <w:tr w:rsidR="00877897" w:rsidRPr="000D3016" w:rsidTr="00B4411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032012Ц320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0320151200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0320159300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</w:tbl>
    <w:p w:rsidR="00551574" w:rsidRPr="000D3016" w:rsidRDefault="00551574" w:rsidP="00551574">
      <w:pPr>
        <w:tabs>
          <w:tab w:val="left" w:pos="10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2.4. Муниципальная программа «Развитие системы образования 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"Общее образование и кадровая политика"  </w:t>
            </w:r>
          </w:p>
        </w:tc>
      </w:tr>
      <w:tr w:rsidR="00551574" w:rsidRPr="000D3016" w:rsidTr="000D05A4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в системе образования возможност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обеспечивающи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удовлетворение потребности населения в качественных услугах дошкольного, начального общего, основного общего, среднего общего образования"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воспитательной и образовательной деятельности для детей дошкольного возраста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(город)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(село)</w:t>
            </w:r>
          </w:p>
        </w:tc>
      </w:tr>
      <w:tr w:rsidR="00551574" w:rsidRPr="000D3016" w:rsidTr="000D05A4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(село)</w:t>
            </w:r>
          </w:p>
        </w:tc>
      </w:tr>
      <w:tr w:rsidR="00551574" w:rsidRPr="000D3016" w:rsidTr="000D05A4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(город)</w:t>
            </w:r>
          </w:p>
        </w:tc>
      </w:tr>
      <w:tr w:rsidR="00551574" w:rsidRPr="000D3016" w:rsidTr="000D05A4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жилье детям, проживающим в сельской местности и обучающимся на 3-й ступени обучения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перевозок обучающихся, проживающих на территории округа, иными организациями 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обучающихся, проживающих на территории округа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с ограниченными возможностями здоровья, обучающихся в общеобразовательных организациях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питания обучающихся в общеобразовательных организациях Осинского городского округа, являющихся членами семей граждан Российской Федерации, призванных на военную службу по мобилизации, в </w:t>
            </w:r>
            <w:proofErr w:type="spellStart"/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добровольной основе, а также граждан, проходящих военную службу по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ракту и принимающих участие в специальной военной операции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в систему образования педагогических работников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сферы образования как условие качества обучения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041012Н020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D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 (Коррекционная школа)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041012Н420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D"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образовательных организаций оборудованием, средствами обучения и воспитания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041012Н440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C">
              <w:rPr>
                <w:rFonts w:ascii="Times New Roman" w:hAnsi="Times New Roman" w:cs="Times New Roman"/>
                <w:sz w:val="24"/>
                <w:szCs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0410123710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Республики, Запорожской и Херсонской областей, Украины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0410153030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51574" w:rsidRPr="000D3016" w:rsidTr="000D05A4">
        <w:trPr>
          <w:trHeight w:val="9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04101L3040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51574" w:rsidRPr="000D3016" w:rsidTr="000D05A4">
        <w:trPr>
          <w:trHeight w:val="4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041Е100000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"Современная школа"</w:t>
            </w:r>
          </w:p>
        </w:tc>
      </w:tr>
      <w:tr w:rsidR="00551574" w:rsidRPr="000D3016" w:rsidTr="000D05A4">
        <w:trPr>
          <w:trHeight w:val="1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041E151870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  <w:tr w:rsidR="00551574" w:rsidRPr="000D3016" w:rsidTr="000D05A4">
        <w:trPr>
          <w:trHeight w:val="1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041EВ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6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"Федеральный проект "Патриотическое воспитание граждан Российской Федерации"</w:t>
            </w:r>
          </w:p>
        </w:tc>
      </w:tr>
      <w:tr w:rsidR="00551574" w:rsidRPr="000D3016" w:rsidTr="000D05A4">
        <w:trPr>
          <w:trHeight w:val="2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041EВ51790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Default="00551574" w:rsidP="000D05A4">
            <w:pPr>
              <w:suppressAutoHyphens/>
              <w:spacing w:after="0" w:line="240" w:lineRule="auto"/>
              <w:jc w:val="both"/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по обеспечению деятельности советников директора по воспитанию и взаимодействию с детскими</w:t>
            </w:r>
            <w:r w:rsidRPr="000D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общественными объединениями в общеобразовательных организациях</w:t>
            </w:r>
            <w:r w:rsidRPr="007F0194">
              <w:t xml:space="preserve"> 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«Дополнительное образование и воспитание детей»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«Создание условий для модернизации и устойчивого развития сферы дополнительного образования детей» 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услуг дополнительного образования детей независимо от места жительства, социально-экономического статуса, состояния здоровья</w:t>
            </w:r>
          </w:p>
        </w:tc>
      </w:tr>
      <w:tr w:rsidR="00551574" w:rsidRPr="000D3016" w:rsidTr="000D05A4">
        <w:trPr>
          <w:trHeight w:val="2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"ЦДТ")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детей для участия в мероприятиях муниципального и регионального, всероссийского уровней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556ADD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"ЦДТ"- персонифицированное финансирование)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с одаренными детьми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и воспитание детей, молодежи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0420100040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социальных компетенций, гражданских установок, культуры здорового образа жизни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профессиональному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выпускников школ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Подпрограмма "Приведение образовательных организаций Осинского городского округа в нормативное состояние"</w:t>
            </w:r>
          </w:p>
        </w:tc>
      </w:tr>
      <w:tr w:rsidR="00551574" w:rsidRPr="000D3016" w:rsidTr="000D05A4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доступных, безопасных и комфортных условий предоставления образовательных услуг в муниципальных образовательных организациях Осинского городского округа"</w:t>
            </w:r>
          </w:p>
        </w:tc>
      </w:tr>
      <w:tr w:rsidR="00551574" w:rsidRPr="000D3016" w:rsidTr="000D05A4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образовательных организаций</w:t>
            </w:r>
          </w:p>
        </w:tc>
      </w:tr>
      <w:tr w:rsidR="00551574" w:rsidRPr="000D3016" w:rsidTr="000D05A4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F3AE0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учреждений образования физической охраной частными охранными предприятиями </w:t>
            </w:r>
          </w:p>
        </w:tc>
      </w:tr>
      <w:tr w:rsidR="00551574" w:rsidRPr="000D3016" w:rsidTr="000D05A4">
        <w:trPr>
          <w:trHeight w:val="60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</w:t>
            </w:r>
          </w:p>
        </w:tc>
      </w:tr>
      <w:tr w:rsidR="00551574" w:rsidRPr="000D3016" w:rsidTr="000D05A4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F3AE0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DD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для подготовки к зиме (приобретение угля МБОУ СОШ№1)</w:t>
            </w:r>
          </w:p>
        </w:tc>
      </w:tr>
      <w:tr w:rsidR="00551574" w:rsidRPr="000D3016" w:rsidTr="000D05A4">
        <w:trPr>
          <w:trHeight w:val="6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B129B8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</w:t>
            </w:r>
            <w:r w:rsidRPr="00B1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SH31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AE0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помещений общеобразовательных организаций для размещения дошкольных групп и пришкольных интернатов</w:t>
            </w:r>
          </w:p>
        </w:tc>
      </w:tr>
      <w:tr w:rsidR="00551574" w:rsidRPr="000D3016" w:rsidTr="000D05A4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</w:t>
            </w:r>
            <w:r w:rsidRPr="00B1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  <w:r w:rsidRPr="00877D02">
              <w:rPr>
                <w:rFonts w:ascii="Times New Roman" w:hAnsi="Times New Roman" w:cs="Times New Roman"/>
                <w:sz w:val="24"/>
                <w:szCs w:val="24"/>
              </w:rPr>
              <w:t>(проведение ремонтных работ в образовательных учреждениях)</w:t>
            </w:r>
          </w:p>
        </w:tc>
      </w:tr>
      <w:tr w:rsidR="00551574" w:rsidRPr="000D3016" w:rsidTr="000D05A4">
        <w:trPr>
          <w:trHeight w:val="5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B129B8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04301SP180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86">
              <w:rPr>
                <w:rFonts w:ascii="Times New Roman" w:hAnsi="Times New Roman" w:cs="Times New Roman"/>
                <w:sz w:val="24"/>
                <w:szCs w:val="24"/>
              </w:rPr>
              <w:t>(проведение ремонтных работ в образовательных учреждениях)</w:t>
            </w:r>
          </w:p>
        </w:tc>
      </w:tr>
      <w:tr w:rsidR="00551574" w:rsidRPr="000D3016" w:rsidTr="000D05A4">
        <w:trPr>
          <w:trHeight w:val="5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04301SP350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"Комфортный край" в сфере образования</w:t>
            </w:r>
          </w:p>
        </w:tc>
      </w:tr>
      <w:tr w:rsidR="00551574" w:rsidRPr="000D3016" w:rsidTr="000D05A4">
        <w:trPr>
          <w:trHeight w:val="2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043E151870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2.5. Муниципальная программа «Обеспечение безопасности жизнедеятельности населения и территории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и территории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Повышение уровня защищенности граждан и территории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ЧС природного и техногенного характера</w:t>
            </w:r>
          </w:p>
        </w:tc>
      </w:tr>
      <w:tr w:rsidR="00551574" w:rsidRPr="000D3016" w:rsidTr="000D05A4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профилактике терроризма и экстремизма, гражданской и территориальной обороне</w:t>
            </w:r>
          </w:p>
        </w:tc>
      </w:tr>
      <w:tr w:rsidR="00551574" w:rsidRPr="000D3016" w:rsidTr="000D05A4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A36225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756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"Создание муниципальной автоматизированной системы централизованного оповещения населения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мобилизационной готовности органов управления и организаций городского округа на уровне, гарантирующем их перевод на работу в условиях военного времени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"Гражданская защита"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 и повышение роли общественности в укреплении законности и правопорядка на территории Осинского городского округа</w:t>
            </w:r>
          </w:p>
        </w:tc>
      </w:tr>
      <w:tr w:rsidR="00551574" w:rsidRPr="000D3016" w:rsidTr="000D05A4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граждан в повседневной жизни (повышение уровня общей защищенности граждан)</w:t>
            </w:r>
          </w:p>
        </w:tc>
      </w:tr>
      <w:tr w:rsidR="00551574" w:rsidRPr="000D3016" w:rsidTr="000D05A4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050100006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8D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источника противопожарного водоснабжения на р. </w:t>
            </w:r>
            <w:proofErr w:type="spellStart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Чермода</w:t>
            </w:r>
            <w:proofErr w:type="spellEnd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В.Чермода</w:t>
            </w:r>
            <w:proofErr w:type="spellEnd"/>
            <w:r w:rsidRPr="005A68DA">
              <w:rPr>
                <w:rFonts w:ascii="Times New Roman" w:hAnsi="Times New Roman" w:cs="Times New Roman"/>
                <w:sz w:val="24"/>
                <w:szCs w:val="24"/>
              </w:rPr>
              <w:t xml:space="preserve"> Осинского городского округа Пермского края</w:t>
            </w:r>
          </w:p>
        </w:tc>
      </w:tr>
      <w:tr w:rsidR="00551574" w:rsidRPr="000D3016" w:rsidTr="000D05A4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A0379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</w:tr>
      <w:tr w:rsidR="00551574" w:rsidRPr="000D3016" w:rsidTr="000D05A4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05010L0650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F3AE0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551574" w:rsidRPr="000D3016" w:rsidTr="000D05A4">
        <w:trPr>
          <w:trHeight w:val="27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</w:tr>
      <w:tr w:rsidR="00551574" w:rsidRPr="000D3016" w:rsidTr="000D05A4">
        <w:trPr>
          <w:trHeight w:val="59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</w:tr>
      <w:tr w:rsidR="00551574" w:rsidRPr="000D3016" w:rsidTr="000D05A4">
        <w:trPr>
          <w:trHeight w:val="4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050102У090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551574" w:rsidRPr="000D3016" w:rsidTr="000D05A4">
        <w:trPr>
          <w:trHeight w:val="6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2">
              <w:rPr>
                <w:rFonts w:ascii="Times New Roman" w:hAnsi="Times New Roman" w:cs="Times New Roman"/>
                <w:sz w:val="24"/>
                <w:szCs w:val="24"/>
              </w:rPr>
              <w:t>Администрирование государственных полномочий по организации мероприятий при осуществлении деятельности по обращению животными без владельцев</w:t>
            </w:r>
          </w:p>
        </w:tc>
      </w:tr>
      <w:tr w:rsidR="00551574" w:rsidRPr="000D3016" w:rsidTr="000D05A4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05010SП020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</w:tr>
      <w:tr w:rsidR="00551574" w:rsidRPr="000D3016" w:rsidTr="000D05A4">
        <w:trPr>
          <w:trHeight w:val="5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05010SП150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616A4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2.6. Муниципальная программа «Развитие транспортной системы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в границах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"Улучшение транспортно-эксплуатационного состояния сети автомобильных дорог" </w:t>
            </w:r>
          </w:p>
        </w:tc>
      </w:tr>
      <w:tr w:rsidR="00551574" w:rsidRPr="000D3016" w:rsidTr="000D05A4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</w:t>
            </w: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</w:tr>
      <w:tr w:rsidR="00551574" w:rsidRPr="000D3016" w:rsidTr="000D05A4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на автомобильных дорогах общего пользования местного значения в границах Осинского городского округа"                                                                                                                                                                               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современной транспортной системы, обеспечивающей повышение безопасности для населения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"Транспортное обслуживание населения в границах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"Обеспечение доступного и комфортного транспортного обслуживания населения в границах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Осинского городского округа</w:t>
            </w:r>
          </w:p>
        </w:tc>
      </w:tr>
      <w:tr w:rsidR="00551574" w:rsidRPr="000D3016" w:rsidTr="000D05A4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перевозке пассажиров и багажа автомобильным транспортом (кроме такси) на маршрутах регулярных перевозок по регулируемым тарифам на территории Осинского городского округа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0630100012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организации перевозок пассажиров автомобильным транспортом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2.7. Муниципальная программа «Развитие физической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культуры, спорта и формирование здорового образа жизни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D3016">
        <w:rPr>
          <w:rFonts w:ascii="Times New Roman" w:hAnsi="Times New Roman" w:cs="Times New Roman"/>
          <w:b/>
          <w:sz w:val="28"/>
          <w:szCs w:val="28"/>
        </w:rPr>
        <w:t>Осинском</w:t>
      </w:r>
      <w:proofErr w:type="spell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культуры, спорта и формирование здорового образа жизни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"Повышение у населения Осинского городского округа устойчивого интереса к физической культуре и спорту"</w:t>
            </w:r>
          </w:p>
        </w:tc>
      </w:tr>
      <w:tr w:rsidR="00551574" w:rsidRPr="000D3016" w:rsidTr="000D05A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различных слоев населения Осинского городского округа к регулярным занятиям физической культурой и спортом</w:t>
            </w:r>
          </w:p>
        </w:tc>
      </w:tr>
      <w:tr w:rsidR="00551574" w:rsidRPr="000D3016" w:rsidTr="000D05A4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(проведение работ)</w:t>
            </w:r>
          </w:p>
        </w:tc>
      </w:tr>
      <w:tr w:rsidR="00551574" w:rsidRPr="000D3016" w:rsidTr="000D05A4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616A4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области физической культуры</w:t>
            </w:r>
          </w:p>
        </w:tc>
      </w:tr>
      <w:tr w:rsidR="00551574" w:rsidRPr="000D3016" w:rsidTr="000D05A4">
        <w:trPr>
          <w:trHeight w:val="1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1132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0710100013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в сельской местности и по месту жительства</w:t>
            </w:r>
          </w:p>
        </w:tc>
      </w:tr>
      <w:tr w:rsidR="00551574" w:rsidRPr="000D3016" w:rsidTr="000D05A4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спортивных учреждений </w:t>
            </w:r>
          </w:p>
        </w:tc>
      </w:tr>
      <w:tr w:rsidR="00551574" w:rsidRPr="000D3016" w:rsidTr="000D05A4">
        <w:trPr>
          <w:trHeight w:val="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МБУ "СШ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В.А.Лобанова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1574" w:rsidRPr="000D3016" w:rsidTr="000D05A4">
        <w:trPr>
          <w:trHeight w:val="1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МАУ "СШ"</w:t>
            </w:r>
          </w:p>
        </w:tc>
      </w:tr>
      <w:tr w:rsidR="00551574" w:rsidRPr="000D3016" w:rsidTr="000D05A4">
        <w:trPr>
          <w:trHeight w:val="3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071012Ф180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196E19" w:rsidRPr="000D3016" w:rsidTr="000D05A4">
        <w:trPr>
          <w:trHeight w:val="3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19" w:rsidRPr="000D3016" w:rsidRDefault="00196E19" w:rsidP="00196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19" w:rsidRPr="000D3016" w:rsidRDefault="00196E19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«Умею плавать!»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спортивной инфраструктуры для занятий физической культурой и спортом"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развития спортивной инфраструктуры для занятий физической культурой и спортом"</w:t>
            </w:r>
          </w:p>
        </w:tc>
      </w:tr>
      <w:tr w:rsidR="00551574" w:rsidRPr="000D3016" w:rsidTr="000D05A4">
        <w:trPr>
          <w:trHeight w:val="2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B5168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DB5168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строительство новых спортивных объектов и сооружений</w:t>
            </w:r>
          </w:p>
        </w:tc>
      </w:tr>
      <w:tr w:rsidR="00551574" w:rsidRPr="000D3016" w:rsidTr="000D05A4">
        <w:trPr>
          <w:trHeight w:val="2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8901CA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объектов и сооружений для занятий физической культурой и спортом</w:t>
            </w:r>
          </w:p>
        </w:tc>
      </w:tr>
      <w:tr w:rsidR="00551574" w:rsidRPr="000D3016" w:rsidTr="000D05A4">
        <w:trPr>
          <w:trHeight w:val="1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551574" w:rsidRPr="000D3016" w:rsidTr="000D05A4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07201SР180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(устройство, строительство и ремонт спортивных объектов)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спектра услуг и системы подготовки спортивного резерва для лиц с ограниченными возможностями здоровья"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физкультурно-массовых и спортивных мероприятий для лиц с ограниченными возможностями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 и отдельных спортсменов с ограниченными возможностями здоровья в краевых, всероссийских и международных соревнованиях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2.8. Муниципальная программа «Культура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"Формирование современного эффективного культурного комплекса, обеспечивающего качественную и инновационную </w:t>
            </w:r>
            <w:r w:rsidRPr="00C56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деятельность учреждений культуры и удовлетворяющего потребности жителей и гостей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библиотечного обслуживания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по организации библиотечного, библиографического и информационного обслуживания населения</w:t>
            </w:r>
          </w:p>
        </w:tc>
      </w:tr>
      <w:tr w:rsidR="00551574" w:rsidRPr="000D3016" w:rsidTr="000D05A4">
        <w:trPr>
          <w:trHeight w:val="2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книжных фондов. Обеспечение модельного стандарта библиотеки</w:t>
            </w:r>
          </w:p>
        </w:tc>
      </w:tr>
      <w:tr w:rsidR="00551574" w:rsidRPr="000D3016" w:rsidTr="000D05A4">
        <w:trPr>
          <w:trHeight w:val="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библиотечного обслуживания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дополнительного образования в сфере культуры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дополнительных общеразвивающих программ (вокал)</w:t>
            </w:r>
          </w:p>
        </w:tc>
      </w:tr>
      <w:tr w:rsidR="00551574" w:rsidRPr="000D3016" w:rsidTr="000D05A4">
        <w:trPr>
          <w:trHeight w:val="31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сферы искусства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искусства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культурно-досуговых учреждений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муниципальных услуг в сфере культуры)</w:t>
            </w:r>
          </w:p>
        </w:tc>
      </w:tr>
      <w:tr w:rsidR="00551574" w:rsidRPr="000D3016" w:rsidTr="000D0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культурных мероприятий (фестивалей, конкурсов)</w:t>
            </w:r>
          </w:p>
        </w:tc>
      </w:tr>
      <w:tr w:rsidR="00551574" w:rsidRPr="000D3016" w:rsidTr="000D0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D3"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ремонтно-реставрационных работ в КДУ</w:t>
            </w:r>
          </w:p>
        </w:tc>
      </w:tr>
      <w:tr w:rsidR="00551574" w:rsidRPr="000D3016" w:rsidTr="000D0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0800100034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 культуры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SP180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развития преобразованных муниципальных образований (проведение ремонтно-реставрационных работ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культуры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08001SP350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64D06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программы "Комфортный край" в сфере культуры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08001L4670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  <w:r w:rsidRPr="0089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L5190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(Федеральный проект "Сохранение культурного и исторического наследия") (Проведены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2.9. Муниципальная программа «Благоустройство территории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комфортной среды проживания на территории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551574" w:rsidRPr="000D3016" w:rsidTr="000D05A4">
        <w:trPr>
          <w:trHeight w:val="30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территорий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</w:tc>
      </w:tr>
      <w:tr w:rsidR="00551574" w:rsidRPr="000D3016" w:rsidTr="000D05A4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09001L576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3825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574" w:rsidRPr="000D3016" w:rsidTr="000D05A4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C2083A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09001</w:t>
            </w:r>
            <w:r w:rsidRPr="0089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"Комфортный край" в области благоустройства</w:t>
            </w:r>
          </w:p>
        </w:tc>
      </w:tr>
      <w:tr w:rsidR="00551574" w:rsidRPr="000D3016" w:rsidTr="000D05A4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09001SУ200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</w:tr>
      <w:tr w:rsidR="00551574" w:rsidRPr="000D3016" w:rsidTr="000D05A4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09001SЭ240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left="851" w:righ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2.10. Муниципальная программа «Эффективное управление земельными ресурсами и имуществом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"Эффективное управление земельными ресурсами и имуществом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"Муниципальное имущество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"Рациональное использование муниципального имущества Осинского городского округа"</w:t>
            </w:r>
          </w:p>
        </w:tc>
      </w:tr>
      <w:tr w:rsidR="00551574" w:rsidRPr="000D3016" w:rsidTr="000D05A4">
        <w:trPr>
          <w:trHeight w:val="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содержания и управления муниципального имущества Осинского городского округа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собственности Осинского городского округа</w:t>
            </w:r>
          </w:p>
        </w:tc>
      </w:tr>
      <w:tr w:rsidR="00551574" w:rsidRPr="000D3016" w:rsidTr="000D05A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муниципальным имуществом</w:t>
            </w:r>
          </w:p>
        </w:tc>
      </w:tr>
      <w:tr w:rsidR="00551574" w:rsidRPr="000D3016" w:rsidTr="000D05A4">
        <w:trPr>
          <w:trHeight w:val="12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1010100112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исковой работы по взысканию задолженности за наем помещений</w:t>
            </w:r>
          </w:p>
        </w:tc>
      </w:tr>
      <w:tr w:rsidR="00551574" w:rsidRPr="000D3016" w:rsidTr="000D05A4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за наем помещений</w:t>
            </w:r>
          </w:p>
        </w:tc>
      </w:tr>
      <w:tr w:rsidR="00551574" w:rsidRPr="000D3016" w:rsidTr="000D05A4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B124BC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неиспользуемого имущества казны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7D0CE1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</w:tr>
      <w:tr w:rsidR="00551574" w:rsidRPr="000D3016" w:rsidTr="000D05A4">
        <w:trPr>
          <w:trHeight w:val="34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инвентаризации и кадастровых работ объектов недвижимости</w:t>
            </w:r>
          </w:p>
        </w:tc>
      </w:tr>
      <w:tr w:rsidR="00551574" w:rsidRPr="000D3016" w:rsidTr="000D05A4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77D02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управлению муниципальным имуществом)</w:t>
            </w:r>
          </w:p>
        </w:tc>
      </w:tr>
      <w:tr w:rsidR="00551574" w:rsidRPr="000D3016" w:rsidTr="000D05A4">
        <w:trPr>
          <w:trHeight w:val="33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жилищным фондом Осинского городского округа</w:t>
            </w:r>
          </w:p>
        </w:tc>
      </w:tr>
      <w:tr w:rsidR="00551574" w:rsidRPr="000D3016" w:rsidTr="000D05A4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101010030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муниципального жилищного фонда</w:t>
            </w:r>
          </w:p>
        </w:tc>
      </w:tr>
      <w:tr w:rsidR="00551574" w:rsidRPr="000D3016" w:rsidTr="000D05A4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675F13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D69">
              <w:rPr>
                <w:rFonts w:ascii="Times New Roman" w:hAnsi="Times New Roman" w:cs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</w:tr>
      <w:tr w:rsidR="00551574" w:rsidRPr="000D3016" w:rsidTr="000D05A4">
        <w:trPr>
          <w:trHeight w:val="13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675F13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BF">
              <w:rPr>
                <w:rFonts w:ascii="Times New Roman" w:hAnsi="Times New Roman" w:cs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551574" w:rsidRPr="000D3016" w:rsidTr="000D05A4">
        <w:trPr>
          <w:trHeight w:val="86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E26712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31BBF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1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1574" w:rsidRPr="000D3016" w:rsidTr="000D05A4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Земельные ресурсы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Рациональное использование зем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ельных ресурсов Осинского городского округа»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земельных участков в хозяйственный оборот</w:t>
            </w:r>
          </w:p>
        </w:tc>
      </w:tr>
      <w:tr w:rsidR="00551574" w:rsidRPr="000D3016" w:rsidTr="000D05A4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с установлением границ земельных участков на местности, находящихся в распоряжении округа, государственная собственность на которые не разграничена</w:t>
            </w:r>
          </w:p>
        </w:tc>
      </w:tr>
      <w:tr w:rsidR="00551574" w:rsidRPr="000D3016" w:rsidTr="000D05A4">
        <w:trPr>
          <w:trHeight w:val="3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оценке рыночной стоимости земельных участков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по образованию земельных участков из земельных долей, находящихся в собственности городского округа</w:t>
            </w:r>
          </w:p>
        </w:tc>
      </w:tr>
      <w:tr w:rsidR="00551574" w:rsidRPr="000D3016" w:rsidTr="000D05A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1020100109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оформлении прав на земельные участки</w:t>
            </w:r>
          </w:p>
        </w:tc>
      </w:tr>
      <w:tr w:rsidR="00551574" w:rsidRPr="000D3016" w:rsidTr="000D05A4">
        <w:trPr>
          <w:trHeight w:val="3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 работы по взысканию задолженности по арендной плате за земельные участки</w:t>
            </w:r>
          </w:p>
        </w:tc>
      </w:tr>
      <w:tr w:rsidR="00551574" w:rsidRPr="000D3016" w:rsidTr="000D05A4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арендных платежей</w:t>
            </w:r>
          </w:p>
        </w:tc>
      </w:tr>
      <w:tr w:rsidR="00551574" w:rsidRPr="000D3016" w:rsidTr="000D05A4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арендой земельных участков</w:t>
            </w:r>
          </w:p>
        </w:tc>
      </w:tr>
      <w:tr w:rsidR="00551574" w:rsidRPr="000D3016" w:rsidTr="000D05A4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1020100209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719D4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сообщений в СМИ</w:t>
            </w:r>
          </w:p>
        </w:tc>
      </w:tr>
      <w:tr w:rsidR="00551574" w:rsidRPr="000D3016" w:rsidTr="000D05A4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719D4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управлению земельными участками)</w:t>
            </w:r>
          </w:p>
        </w:tc>
      </w:tr>
      <w:tr w:rsidR="0032414B" w:rsidRPr="000D3016" w:rsidTr="000D05A4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10201L5991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участков, выделяемых в счет невостребованных земельных долей, находящихся в собственности муниципальных образований</w:t>
            </w:r>
          </w:p>
        </w:tc>
      </w:tr>
      <w:tr w:rsidR="0032414B" w:rsidRPr="000D3016" w:rsidTr="00D966ED">
        <w:trPr>
          <w:trHeight w:val="14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10201L5992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</w:tr>
      <w:tr w:rsidR="0032414B" w:rsidRPr="000D3016" w:rsidTr="000D05A4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10201SЦ140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Default="0032414B" w:rsidP="00324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и комплексных кадастровых работ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2.11. Муниципальная программа «Развитие инфраструктуры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газификации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уровня и качества жизни населения за счет развития системы газоснабжения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</w:t>
            </w:r>
          </w:p>
        </w:tc>
      </w:tr>
      <w:tr w:rsidR="00551574" w:rsidRPr="000D3016" w:rsidTr="000D05A4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газовых сетей</w:t>
            </w:r>
          </w:p>
        </w:tc>
      </w:tr>
      <w:tr w:rsidR="00551574" w:rsidRPr="000D3016" w:rsidTr="000D05A4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11101SP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(строительство распределительных газопроводов)</w:t>
            </w:r>
          </w:p>
        </w:tc>
      </w:tr>
      <w:tr w:rsidR="00551574" w:rsidRPr="000D3016" w:rsidTr="000D05A4">
        <w:trPr>
          <w:trHeight w:val="21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(строительство распределительных газопроводов)</w:t>
            </w:r>
          </w:p>
        </w:tc>
      </w:tr>
      <w:tr w:rsidR="00551574" w:rsidRPr="000D3016" w:rsidTr="000D05A4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193512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11101SЖ330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193512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водоснабжения и водоотведения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населения качественным водоснабжением и водоотведением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877897" w:rsidRPr="000D3016" w:rsidTr="000D05A4">
        <w:trPr>
          <w:trHeight w:val="3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97" w:rsidRPr="000D3016" w:rsidRDefault="00877897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97" w:rsidRPr="000D3016" w:rsidRDefault="00877897" w:rsidP="0087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</w:tr>
      <w:tr w:rsidR="00551574" w:rsidRPr="000D3016" w:rsidTr="000D05A4">
        <w:trPr>
          <w:trHeight w:val="3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</w:t>
            </w:r>
          </w:p>
        </w:tc>
      </w:tr>
      <w:tr w:rsidR="00551574" w:rsidRPr="000D3016" w:rsidTr="000D05A4">
        <w:trPr>
          <w:trHeight w:val="61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1120100030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банкротства и восстановление платежеспособности МУП "Водоканал-Оса"</w:t>
            </w:r>
          </w:p>
        </w:tc>
      </w:tr>
      <w:tr w:rsidR="00551574" w:rsidRPr="000D3016" w:rsidTr="000D05A4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(строительство, ремонт сетей водоснабжения)</w:t>
            </w:r>
          </w:p>
        </w:tc>
      </w:tr>
      <w:tr w:rsidR="00551574" w:rsidRPr="000D3016" w:rsidTr="000D05A4">
        <w:trPr>
          <w:trHeight w:val="16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программ, приоритетных муниципальных проектов </w:t>
            </w:r>
            <w:r w:rsidRPr="00D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приоритетных региональных проектов, инвестиционных проектов муниципальных образований (строительство</w:t>
            </w:r>
            <w:r w:rsidRPr="002C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</w:t>
            </w:r>
            <w:r w:rsidRPr="00D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сетей)</w:t>
            </w:r>
          </w:p>
        </w:tc>
      </w:tr>
      <w:tr w:rsidR="00551574" w:rsidRPr="000D3016" w:rsidTr="000D05A4">
        <w:trPr>
          <w:trHeight w:val="57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11201S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Э10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D404CB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</w:tr>
      <w:tr w:rsidR="00551574" w:rsidRPr="000D3016" w:rsidTr="000D05A4">
        <w:trPr>
          <w:trHeight w:val="40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B">
              <w:rPr>
                <w:rFonts w:ascii="Times New Roman" w:hAnsi="Times New Roman" w:cs="Times New Roman"/>
                <w:sz w:val="24"/>
                <w:szCs w:val="24"/>
              </w:rPr>
              <w:t>112F500000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"Чистая вода"</w:t>
            </w:r>
          </w:p>
        </w:tc>
      </w:tr>
      <w:tr w:rsidR="00551574" w:rsidRPr="000D3016" w:rsidTr="000D05A4">
        <w:trPr>
          <w:trHeight w:val="40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112F552430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теплоснабжения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Снижение затрат МУП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Тепловые сети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эксплуатации системы теплоснабжения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45019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объектов теплоснабжения</w:t>
            </w:r>
          </w:p>
        </w:tc>
      </w:tr>
      <w:tr w:rsidR="00551574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45019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модернизация, ремонт системы теплоснабжения</w:t>
            </w:r>
          </w:p>
        </w:tc>
      </w:tr>
      <w:tr w:rsidR="00551574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строительство модульной газовой котельной </w:t>
            </w:r>
            <w:proofErr w:type="spellStart"/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с.Комарово</w:t>
            </w:r>
            <w:proofErr w:type="spellEnd"/>
          </w:p>
        </w:tc>
      </w:tr>
      <w:tr w:rsidR="00551574" w:rsidRPr="000D3016" w:rsidTr="000D05A4">
        <w:trPr>
          <w:trHeight w:val="4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капитальный ремонт тепловых сетей </w:t>
            </w:r>
            <w:proofErr w:type="spellStart"/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с.Комарово</w:t>
            </w:r>
            <w:proofErr w:type="spellEnd"/>
          </w:p>
        </w:tc>
      </w:tr>
      <w:tr w:rsidR="00551574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1130100030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банкротства и восстановление платежеспособности МУП "Тепловые сети"</w:t>
            </w:r>
          </w:p>
        </w:tc>
      </w:tr>
      <w:tr w:rsidR="00B44117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B44117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1130109505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562FBE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B44117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B44117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11301S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32414B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551574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11301SЖ520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2.12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градостроительной деятельности Осинского городского округа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градостроительной деятельности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65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эффективного управления территорией Осинского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актуальными документами территориального планирования и градостроительного зонирования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2.13. Муниципальная программа «Улучшение гражданского единства и гармонизации межнациональных отношений на территории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гражданского единства и гармонизации межнациональных отношений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комплекса мер по реализации на территории Осинского городского округа государственной политики в сфере межнациональных 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межэтнических конфликтов на территории округа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округе</w:t>
            </w:r>
          </w:p>
        </w:tc>
      </w:tr>
      <w:tr w:rsidR="00551574" w:rsidRPr="000D3016" w:rsidTr="000D05A4">
        <w:trPr>
          <w:trHeight w:val="53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округа, комфортного для проживания представителей любой национальности и конфессии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</w:tbl>
    <w:p w:rsidR="00551574" w:rsidRPr="000D3016" w:rsidRDefault="00551574" w:rsidP="0055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«Формирование современной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городской среды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качества и комфорта городской среды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Осинского городского округа</w:t>
            </w:r>
          </w:p>
        </w:tc>
      </w:tr>
      <w:tr w:rsidR="00551574" w:rsidRPr="000D3016" w:rsidTr="000D05A4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14001SЖ091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бюджета), благоустройство дворовых территорий</w:t>
            </w:r>
          </w:p>
        </w:tc>
      </w:tr>
      <w:tr w:rsidR="00551574" w:rsidRPr="000D3016" w:rsidTr="000D05A4">
        <w:trPr>
          <w:trHeight w:val="8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14001SЖ092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бюджета), благоустройство общественных территорий</w:t>
            </w:r>
          </w:p>
        </w:tc>
      </w:tr>
      <w:tr w:rsidR="00551574" w:rsidRPr="000D3016" w:rsidTr="000D05A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261E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140F200000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"Формирование комфортной городской среды"</w:t>
            </w:r>
          </w:p>
        </w:tc>
      </w:tr>
      <w:tr w:rsidR="00551574" w:rsidRPr="000D3016" w:rsidTr="000D05A4">
        <w:trPr>
          <w:trHeight w:val="99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261E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140F255551</w:t>
            </w:r>
          </w:p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(благоустройство дворовых территорий)</w:t>
            </w:r>
          </w:p>
        </w:tc>
      </w:tr>
      <w:tr w:rsidR="00551574" w:rsidRPr="000D3016" w:rsidTr="000D05A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140F255552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рамках Федерального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общественных территорий)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2.15. Муниципальная адресная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3016">
        <w:rPr>
          <w:rFonts w:ascii="Times New Roman" w:hAnsi="Times New Roman" w:cs="Times New Roman"/>
          <w:b/>
          <w:sz w:val="28"/>
          <w:szCs w:val="28"/>
        </w:rPr>
        <w:t>Расселение граждан из многоквартирных домов, признанных аварийными до 1 января 2017г., на территории Осинского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7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Расселение граждан из многоквартирных домов, признанных аварийными до 1 января 2017г.,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безопасных и благоприятных условий проживания граждан"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 (оценка выкупной стоимости жилых помещений, признанных аварийными, снятие с кадастрового учета, снос аварийных МКД)</w:t>
            </w:r>
          </w:p>
        </w:tc>
      </w:tr>
      <w:tr w:rsidR="00551574" w:rsidRPr="000D3016" w:rsidTr="000D05A4">
        <w:trPr>
          <w:trHeight w:val="5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261E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150F300000</w:t>
            </w:r>
          </w:p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551574" w:rsidRPr="000D3016" w:rsidTr="000D05A4">
        <w:trPr>
          <w:trHeight w:val="5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150F367483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150F367484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</w:tr>
    </w:tbl>
    <w:p w:rsidR="00551574" w:rsidRPr="000D3016" w:rsidRDefault="00551574" w:rsidP="00551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«Комплексное развитие сельских территорий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развитие сельских территорий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Улучшение жилищных условий граждан, проживающих на сельских территориях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сельского населения и обеспечение доступным жильем граждан, проживающих на сельских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16101L5761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в сельских территориях)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2.17. Муниципальная программа «Развитие и поддержка общественных инициатив на территории Осинского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1534"/>
        <w:gridCol w:w="8531"/>
      </w:tblGrid>
      <w:tr w:rsidR="00551574" w:rsidRPr="000D3016" w:rsidTr="000D05A4"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1700000000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и поддержка общественных инициатив на территории Осинского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551574" w:rsidRPr="000D3016" w:rsidTr="000D05A4">
        <w:trPr>
          <w:trHeight w:val="870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1700100000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Создание условий для реализации общественных инициатив и формирования активной гражданской позиции по вопросам местного значения на территории Осинского городского округа</w:t>
            </w:r>
          </w:p>
        </w:tc>
      </w:tr>
      <w:tr w:rsidR="00551574" w:rsidRPr="000D3016" w:rsidTr="000D05A4">
        <w:trPr>
          <w:trHeight w:val="240"/>
        </w:trPr>
        <w:tc>
          <w:tcPr>
            <w:tcW w:w="1534" w:type="dxa"/>
            <w:vAlign w:val="center"/>
          </w:tcPr>
          <w:p w:rsidR="00551574" w:rsidRPr="00191287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1700100021</w:t>
            </w:r>
          </w:p>
        </w:tc>
        <w:tc>
          <w:tcPr>
            <w:tcW w:w="8531" w:type="dxa"/>
          </w:tcPr>
          <w:p w:rsidR="00551574" w:rsidRPr="00191287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287">
              <w:rPr>
                <w:rFonts w:ascii="Times New Roman" w:hAnsi="Times New Roman" w:cs="Times New Roman"/>
                <w:sz w:val="24"/>
                <w:szCs w:val="28"/>
              </w:rPr>
              <w:t>Участие в реализации проектов инициативного бюджетирования и проектов ТОС</w:t>
            </w:r>
          </w:p>
        </w:tc>
      </w:tr>
      <w:tr w:rsidR="00551574" w:rsidRPr="000D3016" w:rsidTr="000D05A4">
        <w:trPr>
          <w:trHeight w:val="126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1700100022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конкурса социальных и культурных проектов ОГО</w:t>
            </w:r>
          </w:p>
        </w:tc>
      </w:tr>
      <w:tr w:rsidR="00551574" w:rsidRPr="000D3016" w:rsidTr="000D05A4">
        <w:trPr>
          <w:trHeight w:val="135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1700100023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благоустройству территории Осинского городского округа</w:t>
            </w:r>
          </w:p>
        </w:tc>
      </w:tr>
      <w:tr w:rsidR="00551574" w:rsidRPr="000D3016" w:rsidTr="000D05A4">
        <w:trPr>
          <w:trHeight w:val="126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1700100041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</w:tr>
      <w:tr w:rsidR="00551574" w:rsidRPr="000D3016" w:rsidTr="000D05A4">
        <w:trPr>
          <w:trHeight w:val="111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1700100051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Издание информационных материалов о реализации общественных инициатив</w:t>
            </w:r>
          </w:p>
        </w:tc>
      </w:tr>
      <w:tr w:rsidR="00551574" w:rsidRPr="000D3016" w:rsidTr="000D05A4">
        <w:trPr>
          <w:trHeight w:val="11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17001SP060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921B1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 участием средств самообложения граждан</w:t>
            </w:r>
          </w:p>
        </w:tc>
      </w:tr>
      <w:tr w:rsidR="00551574" w:rsidRPr="000D3016" w:rsidTr="000D05A4">
        <w:trPr>
          <w:trHeight w:val="111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17001SP080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2.18. Непрограммные направления расходов бюджета 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Осинского городского округа в рамках непрограммных направлений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выборов депутатов Думы Осинского городского округа</w:t>
            </w:r>
          </w:p>
        </w:tc>
      </w:tr>
      <w:tr w:rsidR="00551574" w:rsidRPr="000D3016" w:rsidTr="000D05A4">
        <w:trPr>
          <w:trHeight w:val="3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200005549F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осуществляемые органами местного самоуправления Осинского городского округа в рамках непрограммных направлений расходов</w:t>
            </w:r>
          </w:p>
        </w:tc>
      </w:tr>
      <w:tr w:rsidR="00551574" w:rsidRPr="000D3016" w:rsidTr="000D05A4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Осинского городского округа</w:t>
            </w:r>
          </w:p>
        </w:tc>
      </w:tr>
      <w:tr w:rsidR="00551574" w:rsidRPr="000D3016" w:rsidTr="000D05A4">
        <w:trPr>
          <w:trHeight w:val="1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«Транспортник»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бухгалтерского учета"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2100000004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713C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обяз</w:t>
            </w:r>
            <w:r w:rsidRPr="008713C6">
              <w:rPr>
                <w:rFonts w:ascii="Times New Roman" w:hAnsi="Times New Roman" w:cs="Times New Roman"/>
                <w:sz w:val="24"/>
                <w:szCs w:val="24"/>
              </w:rPr>
              <w:t>ательных платежей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2100000005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сбору, регистрации, хранению, обработке информации о техническом состоянии жилищного фонда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5A68DA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многодетным семьям взамен предоставления земельного участка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2100000011</w:t>
            </w: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ликвидацией МУП "Управляющая компания Осинского городского поселения"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2100000012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технического состояния общего имущества многоквартирных домов</w:t>
            </w:r>
          </w:p>
        </w:tc>
      </w:tr>
      <w:tr w:rsidR="00551574" w:rsidRPr="000D3016" w:rsidTr="000D05A4">
        <w:trPr>
          <w:trHeight w:val="31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МБ ДОУ ДС "Сказка"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ликвидацией МАУ "СШ"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B129B8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210002A180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9B8">
              <w:rPr>
                <w:rFonts w:ascii="Times New Roman" w:hAnsi="Times New Roman" w:cs="Times New Roman"/>
                <w:sz w:val="24"/>
                <w:szCs w:val="24"/>
              </w:rPr>
              <w:t>Мероприятия по вводу в эксплуатацию модульных зданий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210002С190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210002С460</w:t>
            </w: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B129B8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210002P270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29B8">
              <w:rPr>
                <w:rFonts w:ascii="Times New Roman" w:hAnsi="Times New Roman" w:cs="Times New Roman"/>
                <w:sz w:val="24"/>
                <w:szCs w:val="24"/>
              </w:rPr>
              <w:t>Краевой конкурс "Лучший староста сельского населенного пункта в Пермском крае"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2100051760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89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255195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pStyle w:val="a5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(оказание государственной поддержки лучшим работникам сельских учреждений культуры)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21000SP040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</w:tc>
      </w:tr>
      <w:tr w:rsidR="00551574" w:rsidRPr="003F7C2A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F7C2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2A">
              <w:rPr>
                <w:rFonts w:ascii="Times New Roman" w:hAnsi="Times New Roman" w:cs="Times New Roman"/>
                <w:sz w:val="24"/>
                <w:szCs w:val="24"/>
              </w:rPr>
              <w:t>21000SP180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3F7C2A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C2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</w:tr>
      <w:tr w:rsidR="00551574" w:rsidRPr="00361575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21000SC240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61575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бюджетных учреждений Осинского городского округа путевками на санаторно-курортное лечение</w:t>
            </w:r>
          </w:p>
        </w:tc>
      </w:tr>
    </w:tbl>
    <w:p w:rsidR="00551574" w:rsidRDefault="00551574" w:rsidP="0055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5716E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E7ECE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2A2B09"/>
    <w:multiLevelType w:val="multilevel"/>
    <w:tmpl w:val="5992A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0C374D"/>
    <w:multiLevelType w:val="multilevel"/>
    <w:tmpl w:val="9A9CF3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5587C06"/>
    <w:multiLevelType w:val="multilevel"/>
    <w:tmpl w:val="2A2AE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8A34C95"/>
    <w:multiLevelType w:val="multilevel"/>
    <w:tmpl w:val="83C21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2" w15:restartNumberingAfterBreak="0">
    <w:nsid w:val="4A6A7E08"/>
    <w:multiLevelType w:val="multilevel"/>
    <w:tmpl w:val="860E4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3F0B3A"/>
    <w:multiLevelType w:val="multilevel"/>
    <w:tmpl w:val="BB1A6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621761EE"/>
    <w:multiLevelType w:val="multilevel"/>
    <w:tmpl w:val="860E4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63256176"/>
    <w:multiLevelType w:val="multilevel"/>
    <w:tmpl w:val="83C21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7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1080E37"/>
    <w:multiLevelType w:val="multilevel"/>
    <w:tmpl w:val="2A2AE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2B601E"/>
    <w:multiLevelType w:val="multilevel"/>
    <w:tmpl w:val="3F0AE3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1"/>
  </w:num>
  <w:num w:numId="5">
    <w:abstractNumId w:val="2"/>
  </w:num>
  <w:num w:numId="6">
    <w:abstractNumId w:val="7"/>
  </w:num>
  <w:num w:numId="7">
    <w:abstractNumId w:val="19"/>
  </w:num>
  <w:num w:numId="8">
    <w:abstractNumId w:val="8"/>
  </w:num>
  <w:num w:numId="9">
    <w:abstractNumId w:val="9"/>
  </w:num>
  <w:num w:numId="10">
    <w:abstractNumId w:val="1"/>
  </w:num>
  <w:num w:numId="11">
    <w:abstractNumId w:val="17"/>
  </w:num>
  <w:num w:numId="12">
    <w:abstractNumId w:val="3"/>
  </w:num>
  <w:num w:numId="13">
    <w:abstractNumId w:val="2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0E1"/>
    <w:rsid w:val="000108AC"/>
    <w:rsid w:val="00013A07"/>
    <w:rsid w:val="00014A00"/>
    <w:rsid w:val="0001517E"/>
    <w:rsid w:val="0002058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435F3"/>
    <w:rsid w:val="00050798"/>
    <w:rsid w:val="00066608"/>
    <w:rsid w:val="00071AA9"/>
    <w:rsid w:val="00075695"/>
    <w:rsid w:val="00081B64"/>
    <w:rsid w:val="00085298"/>
    <w:rsid w:val="00085ADC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5A4"/>
    <w:rsid w:val="000D08D4"/>
    <w:rsid w:val="000D1E11"/>
    <w:rsid w:val="000D279A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565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1042"/>
    <w:rsid w:val="001736A8"/>
    <w:rsid w:val="0017466D"/>
    <w:rsid w:val="00181DEA"/>
    <w:rsid w:val="001843C1"/>
    <w:rsid w:val="001877E1"/>
    <w:rsid w:val="00190731"/>
    <w:rsid w:val="00191287"/>
    <w:rsid w:val="00192338"/>
    <w:rsid w:val="00193512"/>
    <w:rsid w:val="001951EC"/>
    <w:rsid w:val="00196E19"/>
    <w:rsid w:val="00197AFF"/>
    <w:rsid w:val="001A596B"/>
    <w:rsid w:val="001A61FD"/>
    <w:rsid w:val="001A6456"/>
    <w:rsid w:val="001A65B8"/>
    <w:rsid w:val="001A6671"/>
    <w:rsid w:val="001B4062"/>
    <w:rsid w:val="001B7438"/>
    <w:rsid w:val="001B7BF5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86981"/>
    <w:rsid w:val="0029131B"/>
    <w:rsid w:val="00291A79"/>
    <w:rsid w:val="00294EA2"/>
    <w:rsid w:val="002A0371"/>
    <w:rsid w:val="002A6489"/>
    <w:rsid w:val="002B3EE7"/>
    <w:rsid w:val="002B5228"/>
    <w:rsid w:val="002B5863"/>
    <w:rsid w:val="002C2D29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414B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1FD"/>
    <w:rsid w:val="00351CA4"/>
    <w:rsid w:val="00354C63"/>
    <w:rsid w:val="00355A88"/>
    <w:rsid w:val="003600C8"/>
    <w:rsid w:val="00361029"/>
    <w:rsid w:val="00361057"/>
    <w:rsid w:val="003611AB"/>
    <w:rsid w:val="00361575"/>
    <w:rsid w:val="00364E56"/>
    <w:rsid w:val="00365A90"/>
    <w:rsid w:val="00365C1D"/>
    <w:rsid w:val="00367DD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1D10"/>
    <w:rsid w:val="00432D96"/>
    <w:rsid w:val="00435C1C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0650F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1574"/>
    <w:rsid w:val="0055327E"/>
    <w:rsid w:val="00556ADD"/>
    <w:rsid w:val="0055716E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2838"/>
    <w:rsid w:val="0062315C"/>
    <w:rsid w:val="00623664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708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2D7F"/>
    <w:rsid w:val="006A521D"/>
    <w:rsid w:val="006B09E5"/>
    <w:rsid w:val="006B117A"/>
    <w:rsid w:val="006B27FB"/>
    <w:rsid w:val="006B5A0F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213C2"/>
    <w:rsid w:val="007270A9"/>
    <w:rsid w:val="007329A9"/>
    <w:rsid w:val="007376BA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4DA9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23"/>
    <w:rsid w:val="007D1C62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45019"/>
    <w:rsid w:val="00850812"/>
    <w:rsid w:val="00852C58"/>
    <w:rsid w:val="00856147"/>
    <w:rsid w:val="00857605"/>
    <w:rsid w:val="00863AEA"/>
    <w:rsid w:val="00870173"/>
    <w:rsid w:val="008713C6"/>
    <w:rsid w:val="0087154D"/>
    <w:rsid w:val="00877897"/>
    <w:rsid w:val="00877911"/>
    <w:rsid w:val="00877D02"/>
    <w:rsid w:val="008835C5"/>
    <w:rsid w:val="00884C9E"/>
    <w:rsid w:val="0089017F"/>
    <w:rsid w:val="008901CA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0754A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14DE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6225"/>
    <w:rsid w:val="00A37B7E"/>
    <w:rsid w:val="00A46985"/>
    <w:rsid w:val="00A57936"/>
    <w:rsid w:val="00A64C9D"/>
    <w:rsid w:val="00A70231"/>
    <w:rsid w:val="00A75462"/>
    <w:rsid w:val="00A75A0E"/>
    <w:rsid w:val="00A765E5"/>
    <w:rsid w:val="00A80CF8"/>
    <w:rsid w:val="00A83CAB"/>
    <w:rsid w:val="00A90689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E1C68"/>
    <w:rsid w:val="00AE1FC9"/>
    <w:rsid w:val="00AE3570"/>
    <w:rsid w:val="00AE72A0"/>
    <w:rsid w:val="00AF1103"/>
    <w:rsid w:val="00AF397E"/>
    <w:rsid w:val="00B0114C"/>
    <w:rsid w:val="00B03221"/>
    <w:rsid w:val="00B06348"/>
    <w:rsid w:val="00B124BC"/>
    <w:rsid w:val="00B129B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117"/>
    <w:rsid w:val="00B44775"/>
    <w:rsid w:val="00B45CED"/>
    <w:rsid w:val="00B45E65"/>
    <w:rsid w:val="00B6236A"/>
    <w:rsid w:val="00B62D7D"/>
    <w:rsid w:val="00B66B21"/>
    <w:rsid w:val="00B67BFF"/>
    <w:rsid w:val="00B716F1"/>
    <w:rsid w:val="00B72B93"/>
    <w:rsid w:val="00B8038E"/>
    <w:rsid w:val="00B8148D"/>
    <w:rsid w:val="00B84E3E"/>
    <w:rsid w:val="00B87597"/>
    <w:rsid w:val="00B90872"/>
    <w:rsid w:val="00B95F5B"/>
    <w:rsid w:val="00B96BCD"/>
    <w:rsid w:val="00B96EF7"/>
    <w:rsid w:val="00BA1B81"/>
    <w:rsid w:val="00BA345D"/>
    <w:rsid w:val="00BA4CA8"/>
    <w:rsid w:val="00BA5CC3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2978"/>
    <w:rsid w:val="00BE462C"/>
    <w:rsid w:val="00BE4EBB"/>
    <w:rsid w:val="00BE66ED"/>
    <w:rsid w:val="00BE67AF"/>
    <w:rsid w:val="00BF1169"/>
    <w:rsid w:val="00C0038F"/>
    <w:rsid w:val="00C039CB"/>
    <w:rsid w:val="00C06316"/>
    <w:rsid w:val="00C0673F"/>
    <w:rsid w:val="00C07EA8"/>
    <w:rsid w:val="00C151C3"/>
    <w:rsid w:val="00C17EA2"/>
    <w:rsid w:val="00C2083A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3D69"/>
    <w:rsid w:val="00C4614D"/>
    <w:rsid w:val="00C512BA"/>
    <w:rsid w:val="00C5145C"/>
    <w:rsid w:val="00C51CF2"/>
    <w:rsid w:val="00C53467"/>
    <w:rsid w:val="00C56C2D"/>
    <w:rsid w:val="00C57FC2"/>
    <w:rsid w:val="00C618B4"/>
    <w:rsid w:val="00C618CD"/>
    <w:rsid w:val="00C6211B"/>
    <w:rsid w:val="00C633B6"/>
    <w:rsid w:val="00C63FC1"/>
    <w:rsid w:val="00C6409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DF3AE0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2544"/>
    <w:rsid w:val="00EB25F5"/>
    <w:rsid w:val="00EB3CFC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4F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803D3"/>
    <w:rsid w:val="00F80D59"/>
    <w:rsid w:val="00F83AE2"/>
    <w:rsid w:val="00F848C2"/>
    <w:rsid w:val="00F84C13"/>
    <w:rsid w:val="00F87481"/>
    <w:rsid w:val="00F87EB6"/>
    <w:rsid w:val="00F91A61"/>
    <w:rsid w:val="00F954B2"/>
    <w:rsid w:val="00F96DAC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0971"/>
    <w:rsid w:val="00FC11F8"/>
    <w:rsid w:val="00FC1F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980B-42D8-4710-B6AF-D3F5C45D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FDC6038546582F95DD099493E98CD970A4E08007192B7FDD0F8C8F87C8D36A462C4351BC3A4FA5B547B724182714F3E57812C62C9DFA1CD25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BE89-9665-46E5-B756-68FFA2DA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8652</TotalTime>
  <Pages>19</Pages>
  <Words>7179</Words>
  <Characters>40922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693</cp:revision>
  <cp:lastPrinted>2022-10-12T08:44:00Z</cp:lastPrinted>
  <dcterms:created xsi:type="dcterms:W3CDTF">2014-09-11T02:37:00Z</dcterms:created>
  <dcterms:modified xsi:type="dcterms:W3CDTF">2023-10-12T03:57:00Z</dcterms:modified>
</cp:coreProperties>
</file>