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C9331F" wp14:editId="05BADBD8">
            <wp:extent cx="714375" cy="923801"/>
            <wp:effectExtent l="0" t="0" r="0" b="0"/>
            <wp:docPr id="3" name="Рисунок 3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6" cy="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00" w:rsidRPr="000D3016" w:rsidRDefault="00C16700" w:rsidP="00C1670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0AE0E" wp14:editId="05723EF5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E92F" id="Прямоугольник 1" o:spid="_x0000_s1026" style="position:absolute;margin-left:226.8pt;margin-top:115.95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" stroked="f">
                <v:stroke joinstyle="round"/>
                <w10:wrap anchorx="margin"/>
              </v:rect>
            </w:pict>
          </mc:Fallback>
        </mc:AlternateConten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>Администрация Осинского городского округа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Управление финансов</w:t>
      </w:r>
    </w:p>
    <w:p w:rsidR="00C16700" w:rsidRPr="000D3016" w:rsidRDefault="00C16700" w:rsidP="00C167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C16700" w:rsidRPr="000D3016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16700" w:rsidRPr="005F26A0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№</w:t>
      </w:r>
      <w:r w:rsidR="005F26A0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33</w:t>
      </w:r>
    </w:p>
    <w:p w:rsidR="00C16700" w:rsidRPr="000D3016" w:rsidRDefault="00C16700" w:rsidP="00C1670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16700" w:rsidRPr="008F503F" w:rsidRDefault="00C16700" w:rsidP="00C16700">
      <w:pPr>
        <w:suppressAutoHyphens/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применении дополнительных классификаторов в системах «АЦК-Финансы» и «АЦК- Планирование</w:t>
      </w:r>
    </w:p>
    <w:p w:rsidR="00C16700" w:rsidRPr="00674486" w:rsidRDefault="00C16700" w:rsidP="00C16700">
      <w:pPr>
        <w:suppressAutoHyphens/>
        <w:spacing w:after="0" w:line="240" w:lineRule="auto"/>
        <w:ind w:right="411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00" w:rsidRPr="008F503F" w:rsidRDefault="00C16700" w:rsidP="00C1670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Бюджетного кодекса Российской Федерации, статьей 3 Положения о бюджетном процессе в </w:t>
      </w:r>
      <w:proofErr w:type="spellStart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Осинском</w:t>
      </w:r>
      <w:proofErr w:type="spellEnd"/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C16700" w:rsidRPr="008F503F" w:rsidRDefault="00C16700" w:rsidP="00C16700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F26A0" w:rsidRDefault="005F26A0" w:rsidP="005F26A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системах 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ru-RU"/>
        </w:rPr>
        <w:t>«АЦК-Финансы» и «АЦК- Планирование»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применить дополнительные классификаторы:</w:t>
      </w:r>
    </w:p>
    <w:p w:rsidR="005F26A0" w:rsidRDefault="005F26A0" w:rsidP="005F26A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функциональный код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иложению 1 к настоящему приказу;</w:t>
      </w:r>
    </w:p>
    <w:p w:rsidR="005F26A0" w:rsidRPr="008F503F" w:rsidRDefault="005F26A0" w:rsidP="005F26A0">
      <w:pPr>
        <w:pStyle w:val="a9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код</w:t>
      </w:r>
      <w:r w:rsidRPr="008F5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бюджета Осинского городского округа согласно приложению 2 к настоящему приказу.</w:t>
      </w:r>
    </w:p>
    <w:p w:rsidR="005F26A0" w:rsidRPr="007E7C31" w:rsidRDefault="005F26A0" w:rsidP="005F26A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E7C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доходов классификации бюджета Осинского городского округа согласно приложению 3 к настоящему приказу.</w:t>
      </w:r>
    </w:p>
    <w:p w:rsidR="00DF4D70" w:rsidRDefault="005F26A0" w:rsidP="00DF4D7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6A0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утратившими силу с 1 января 202</w:t>
      </w:r>
      <w:r w:rsid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F26A0">
        <w:rPr>
          <w:rFonts w:ascii="Times New Roman" w:eastAsia="Times New Roman" w:hAnsi="Times New Roman" w:cs="Times New Roman"/>
          <w:sz w:val="28"/>
          <w:szCs w:val="28"/>
          <w:lang w:eastAsia="ar-SA"/>
        </w:rPr>
        <w:t>г приказы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</w:t>
      </w:r>
      <w:r w:rsid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4D70" w:rsidRDefault="005F26A0" w:rsidP="00DF4D7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F4D70"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202</w:t>
      </w:r>
      <w:r w:rsidR="00DF4D70"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2г. №320</w:t>
      </w: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DF4D70"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применении дополнительных классификаторов в системах «АЦК-Финансы» и «АЦК- Планирование</w:t>
      </w: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</w:p>
    <w:p w:rsidR="005F26A0" w:rsidRDefault="005F26A0" w:rsidP="00DF4D7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марта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 w:rsid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3г №56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DF4D70"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изменений в приказ начальника управления финансов администрации Осинского городского округа от 28.12.2022 №320 «О применении дополнительных классификаторов в системах «АЦК-Финансы» и «АЦК- Планирование»</w:t>
      </w: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4D70" w:rsidRDefault="00DF4D70" w:rsidP="00DF4D7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сентября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3г №215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приказ начальника управления финансов администрации Осинского городского округа от 28.12.2022 №320 «О применении дополнительных классификаторов в системах «АЦК-Финансы» и «АЦК- Планирование»</w:t>
      </w: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4D70" w:rsidRDefault="00DF4D70" w:rsidP="00DF4D7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26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декабря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3г №327</w:t>
      </w:r>
      <w:r w:rsidRPr="00DF4D7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приказ начальника управления финансов администрации Осинского городского округа от 28.12.2022 №320 «О применении дополнительных классификаторов в системах «АЦК-Финансы» и «АЦК- Планирование»</w:t>
      </w:r>
      <w:r w:rsidRPr="00DF4D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F4D70" w:rsidRPr="00DF4D70" w:rsidRDefault="00DF4D70" w:rsidP="00DF4D7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6700" w:rsidRPr="00674486" w:rsidRDefault="00C16700" w:rsidP="00DF4D70">
      <w:pPr>
        <w:pStyle w:val="a9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 на заместителя начальника, заведующего отделом сводного бюджетного планирования Рыжову И.В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6700" w:rsidRDefault="00C16700" w:rsidP="00C16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C16700" w:rsidRPr="000D3016" w:rsidRDefault="00C16700" w:rsidP="00C167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C16700" w:rsidRDefault="00C16700" w:rsidP="00C167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F4D70" w:rsidRDefault="00DF4D7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6700" w:rsidRPr="00762F1C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6700" w:rsidRPr="00E24D60" w:rsidRDefault="00C16700" w:rsidP="00C16700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F26A0">
        <w:rPr>
          <w:rFonts w:ascii="Times New Roman" w:hAnsi="Times New Roman" w:cs="Times New Roman"/>
          <w:sz w:val="24"/>
          <w:szCs w:val="24"/>
        </w:rPr>
        <w:t>2</w:t>
      </w:r>
      <w:r w:rsidR="00DF4D70">
        <w:rPr>
          <w:rFonts w:ascii="Times New Roman" w:hAnsi="Times New Roman" w:cs="Times New Roman"/>
          <w:sz w:val="24"/>
          <w:szCs w:val="24"/>
        </w:rPr>
        <w:t>9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 w:rsidR="005F26A0">
        <w:rPr>
          <w:rFonts w:ascii="Times New Roman" w:hAnsi="Times New Roman" w:cs="Times New Roman"/>
          <w:sz w:val="24"/>
          <w:szCs w:val="24"/>
        </w:rPr>
        <w:t>12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D70">
        <w:rPr>
          <w:rFonts w:ascii="Times New Roman" w:hAnsi="Times New Roman" w:cs="Times New Roman"/>
          <w:sz w:val="24"/>
          <w:szCs w:val="24"/>
        </w:rPr>
        <w:t>3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5F26A0">
        <w:rPr>
          <w:rFonts w:ascii="Times New Roman" w:hAnsi="Times New Roman" w:cs="Times New Roman"/>
          <w:sz w:val="24"/>
          <w:szCs w:val="24"/>
        </w:rPr>
        <w:t>3</w:t>
      </w:r>
      <w:r w:rsidR="00DF4D70">
        <w:rPr>
          <w:rFonts w:ascii="Times New Roman" w:hAnsi="Times New Roman" w:cs="Times New Roman"/>
          <w:sz w:val="24"/>
          <w:szCs w:val="24"/>
        </w:rPr>
        <w:t>33</w:t>
      </w: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187DF7" w:rsidRDefault="00187DF7" w:rsidP="00FD7C26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52238" w:rsidRPr="00FD7C26" w:rsidRDefault="00FD7C26" w:rsidP="00FD7C26">
      <w:pPr>
        <w:spacing w:after="0" w:line="240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  <w:r w:rsidRPr="00FD7C26">
        <w:rPr>
          <w:rFonts w:ascii="Times New Roman CYR" w:hAnsi="Times New Roman CYR" w:cs="Times New Roman CYR"/>
          <w:b/>
          <w:bCs/>
          <w:sz w:val="28"/>
          <w:szCs w:val="28"/>
        </w:rPr>
        <w:t>дополнительны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</w:t>
      </w:r>
      <w:r w:rsidRPr="00FD7C26">
        <w:rPr>
          <w:rFonts w:ascii="Times New Roman CYR" w:hAnsi="Times New Roman CYR" w:cs="Times New Roman CYR"/>
          <w:b/>
          <w:bCs/>
          <w:sz w:val="28"/>
          <w:szCs w:val="28"/>
        </w:rPr>
        <w:t xml:space="preserve"> функциональны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</w:t>
      </w:r>
      <w:r w:rsidRPr="00FD7C26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252238" w:rsidRPr="00FD7C26" w:rsidRDefault="00252238" w:rsidP="00FD7C26">
      <w:pPr>
        <w:spacing w:after="0"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86758B" w:rsidRPr="0086758B" w:rsidTr="008675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b/>
                <w:bCs/>
                <w:sz w:val="23"/>
                <w:szCs w:val="17"/>
                <w:lang w:eastAsia="ru-RU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b/>
                <w:bCs/>
                <w:sz w:val="23"/>
                <w:szCs w:val="17"/>
                <w:lang w:eastAsia="ru-RU"/>
              </w:rPr>
              <w:t>Наименование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      00000001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Остатки средств местного бюджета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      00000002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Остатки средств краевого бюджета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      00000003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Остатки средств федерального бюджета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20000000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Автономные учреждения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20010000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20020000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Коммунальные услуги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20030000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Социальное обеспечение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20040000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Увеличение стоимости основных средств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20050000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Прочие расходы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20060000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Капитальный ремонт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20070000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Текущий ремонт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20080000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Благоустройство территорий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20100000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Налоги, сборы и иные платежи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30000000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Бюджетные учреждения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30010000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30020000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Коммунальные услуги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30030000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Социальное обеспечение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30040000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Увеличение стоимости основных средств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30050000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Прочие расходы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30060000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Капитальный ремонт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30070000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Текущий ремонт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30080000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Благоустройство территорий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30100000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Налоги, сборы и иные платежи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40000000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Казенные учреждения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40010000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40020000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Коммунальные услуги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40030000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Социальное обеспечение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40040000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Увеличение стоимости основных средств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40050000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Прочие расходы</w:t>
            </w:r>
          </w:p>
        </w:tc>
      </w:tr>
      <w:tr w:rsidR="0086758B" w:rsidRPr="0086758B" w:rsidTr="0086758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 xml:space="preserve">                  40060000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8B" w:rsidRPr="0086758B" w:rsidRDefault="0086758B" w:rsidP="0086758B">
            <w:pPr>
              <w:spacing w:after="0" w:line="240" w:lineRule="auto"/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</w:pPr>
            <w:r w:rsidRPr="0086758B">
              <w:rPr>
                <w:rFonts w:ascii="MS Sans Serif" w:eastAsia="Times New Roman" w:hAnsi="MS Sans Serif" w:cs="Arial"/>
                <w:sz w:val="23"/>
                <w:szCs w:val="17"/>
                <w:lang w:eastAsia="ru-RU"/>
              </w:rPr>
              <w:t>Налоги, сборы и иные платежи</w:t>
            </w:r>
          </w:p>
        </w:tc>
      </w:tr>
    </w:tbl>
    <w:p w:rsidR="00252238" w:rsidRDefault="00252238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Pr="005D0864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187DF7" w:rsidRDefault="00187DF7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D43A85" w:rsidRDefault="00D43A85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D43A85" w:rsidRDefault="00D43A85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D43A85" w:rsidRDefault="00D43A85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D43A85" w:rsidRDefault="00D43A85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D43A85" w:rsidRDefault="00D43A85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D43A85" w:rsidRDefault="00D43A85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637BB" w:rsidRPr="00762F1C" w:rsidRDefault="00E637BB" w:rsidP="00E637BB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F4D70">
        <w:rPr>
          <w:rFonts w:ascii="Times New Roman" w:hAnsi="Times New Roman" w:cs="Times New Roman"/>
          <w:sz w:val="24"/>
          <w:szCs w:val="24"/>
        </w:rPr>
        <w:t>29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 w:rsidR="00A60AD1">
        <w:rPr>
          <w:rFonts w:ascii="Times New Roman" w:hAnsi="Times New Roman" w:cs="Times New Roman"/>
          <w:sz w:val="24"/>
          <w:szCs w:val="24"/>
        </w:rPr>
        <w:t>12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D70">
        <w:rPr>
          <w:rFonts w:ascii="Times New Roman" w:hAnsi="Times New Roman" w:cs="Times New Roman"/>
          <w:sz w:val="24"/>
          <w:szCs w:val="24"/>
        </w:rPr>
        <w:t>3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 w:rsidR="00A60AD1">
        <w:rPr>
          <w:rFonts w:ascii="Times New Roman" w:hAnsi="Times New Roman" w:cs="Times New Roman"/>
          <w:sz w:val="24"/>
          <w:szCs w:val="24"/>
        </w:rPr>
        <w:t>3</w:t>
      </w:r>
      <w:r w:rsidR="00DF4D70">
        <w:rPr>
          <w:rFonts w:ascii="Times New Roman" w:hAnsi="Times New Roman" w:cs="Times New Roman"/>
          <w:sz w:val="24"/>
          <w:szCs w:val="24"/>
        </w:rPr>
        <w:t>33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Default="00FD7C26" w:rsidP="00FD7C2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дополнительных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экономических</w:t>
      </w: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кодов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20"/>
        <w:gridCol w:w="6231"/>
      </w:tblGrid>
      <w:tr w:rsidR="0046052E" w:rsidRPr="0046052E" w:rsidTr="0046052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100000000000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местного бюджета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Имущество, находящееся в муниципальной собственности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имуществом, находящимся в распоряжении округа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муниципального имущества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объектов электроснабжения и водоснабжения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Страхование гидротехнических сооружений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100101010500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Техническое и аварийно-диспетчерское обслуживание газопроводов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100101010900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транспортного налога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100101011200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г. Оса ул. Ленина, д.25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ремонт муниципального жилищного фонда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100101012800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насосов на скважины питьевой воды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100101013400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Обслуживание внутридомового газового оборудования</w:t>
            </w:r>
          </w:p>
        </w:tc>
      </w:tr>
      <w:tr w:rsidR="001E06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6BD" w:rsidRPr="0046052E" w:rsidRDefault="001E06BD" w:rsidP="001E06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100101013</w:t>
            </w:r>
            <w:r>
              <w:rPr>
                <w:rFonts w:eastAsia="Times New Roman" w:cs="Arial"/>
                <w:sz w:val="21"/>
                <w:szCs w:val="17"/>
                <w:lang w:val="en-US"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6BD" w:rsidRPr="001E06BD" w:rsidRDefault="001E06BD" w:rsidP="0046052E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1E06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Обращение с ТКО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Коммунальные платежи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100101020100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D80C2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Оплата </w:t>
            </w:r>
            <w:r w:rsidR="00D80C22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электроэнергии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100101020200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D80C2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Оплата </w:t>
            </w:r>
            <w:r w:rsidR="00D80C22"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отопления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D80C22" w:rsidRDefault="0046052E" w:rsidP="0046052E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val="en-US"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муниципальным имуществом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100101030100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общедомовых нужд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      100101030200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Перечисление в фонд капремонта по муниципальному имуществу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100101040000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Демонтаж рекламных конструкций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Управление земельными участками, находящимися в распоряжении округа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землеустройства, землепользования и градостроения</w:t>
            </w:r>
          </w:p>
        </w:tc>
      </w:tr>
      <w:tr w:rsidR="00BD2052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52" w:rsidRPr="0046052E" w:rsidRDefault="00BD2052" w:rsidP="00BD205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</w:t>
            </w:r>
            <w:r w:rsidRPr="00BD205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52" w:rsidRPr="0046052E" w:rsidRDefault="00BD2052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D205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проектов генерального плана Осинского городского округа, правил землепользования и застройки Осинского городского округа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кадастровых работ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Оценка земельных участков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100219000000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Опубликования оповещений о проведении общественных обсуждений в СМИ</w:t>
            </w:r>
          </w:p>
        </w:tc>
      </w:tr>
      <w:tr w:rsidR="00BD2052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052" w:rsidRPr="0046052E" w:rsidRDefault="00BD2052" w:rsidP="00BD205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1002</w:t>
            </w:r>
            <w:r w:rsidRPr="00BD205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052" w:rsidRPr="0046052E" w:rsidRDefault="00BD2052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D205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проекта планировки и проекта межевания территории в </w:t>
            </w:r>
            <w:proofErr w:type="spellStart"/>
            <w:r w:rsidRPr="00BD205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BD205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(скотомогильник)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деятельности МКУ "Транспортник"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АУП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8D11EE" w:rsidRDefault="0046052E" w:rsidP="0046052E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100302070000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(гараж и офис)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100303000000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(культура, библиотека)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(администрация)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водителей (село)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водителей (город)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(рабочий по благоустройству населенных пунктов)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специалиста в территориальном управление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тех.персонала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(модульные туалеты)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100309010000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(модульные туалеты)</w:t>
            </w:r>
          </w:p>
        </w:tc>
      </w:tr>
      <w:tr w:rsidR="0046052E" w:rsidRPr="0046052E" w:rsidTr="00D43A85">
        <w:trPr>
          <w:trHeight w:val="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100309020000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(модульные туалеты)</w:t>
            </w:r>
          </w:p>
        </w:tc>
      </w:tr>
      <w:tr w:rsidR="008D11EE" w:rsidRPr="0046052E" w:rsidTr="00D43A85">
        <w:trPr>
          <w:trHeight w:val="23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EE" w:rsidRPr="0046052E" w:rsidRDefault="008D11EE" w:rsidP="008D11E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1003090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EE" w:rsidRPr="008D11EE" w:rsidRDefault="008D11EE" w:rsidP="0046052E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8D11E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ЖБО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воздушной подушки "Гидроэйр-10"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100310010000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("Гидроэйр-10")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100311000000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специализированной похорон</w:t>
            </w:r>
            <w:r w:rsidR="008D11EE" w:rsidRPr="008D11E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ой службы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100400000000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образования</w:t>
            </w:r>
          </w:p>
        </w:tc>
      </w:tr>
      <w:tr w:rsidR="00442112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12" w:rsidRPr="0046052E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10040</w:t>
            </w: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12" w:rsidRPr="0046052E" w:rsidRDefault="00442112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Социальный заказ (персонифицированный учет по дополнительному образованию)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100408000000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Ремонты объектов образования</w:t>
            </w:r>
          </w:p>
        </w:tc>
      </w:tr>
      <w:tr w:rsidR="00442112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12" w:rsidRPr="0046052E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1004080</w:t>
            </w: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12" w:rsidRPr="00442112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«ОСОШ №1» по адресу: Пермский край, г. Оса, ул. </w:t>
            </w:r>
            <w:proofErr w:type="gramStart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Советская,зд.30</w:t>
            </w:r>
            <w:proofErr w:type="gramEnd"/>
          </w:p>
        </w:tc>
      </w:tr>
      <w:tr w:rsidR="00442112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12" w:rsidRPr="0046052E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10040803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12" w:rsidRPr="00442112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«Крыловская ООШ» по адресу: Пермский край, </w:t>
            </w:r>
            <w:proofErr w:type="spellStart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село Крылово, Школьный пер., д. 4</w:t>
            </w:r>
          </w:p>
        </w:tc>
      </w:tr>
      <w:tr w:rsidR="00442112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12" w:rsidRPr="0046052E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10040804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12" w:rsidRPr="00442112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«ОСОШ №1» по адресу: Пермский край, </w:t>
            </w:r>
            <w:proofErr w:type="spellStart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д. </w:t>
            </w:r>
            <w:proofErr w:type="spellStart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Пермякова</w:t>
            </w:r>
            <w:proofErr w:type="spellEnd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ул. Ленина д. 1</w:t>
            </w:r>
          </w:p>
        </w:tc>
      </w:tr>
      <w:tr w:rsidR="00442112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112" w:rsidRPr="0046052E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40806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12" w:rsidRPr="00442112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«Крыловская ООШ» по адресу: Пермский край, </w:t>
            </w:r>
            <w:proofErr w:type="spellStart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село Гремяча, ул. Школьная, д. 1</w:t>
            </w:r>
          </w:p>
        </w:tc>
      </w:tr>
      <w:tr w:rsidR="00442112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112" w:rsidRPr="0046052E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4080</w:t>
            </w: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12" w:rsidRPr="00442112" w:rsidRDefault="00442112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«Горская ООШ» по адресу: Пермский край, </w:t>
            </w:r>
            <w:proofErr w:type="spellStart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442112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с. Горы, ул. Советская, д. 58</w:t>
            </w:r>
          </w:p>
        </w:tc>
      </w:tr>
      <w:tr w:rsidR="00D43A8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85" w:rsidRPr="0046052E" w:rsidRDefault="00D43A85" w:rsidP="00D43A8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408</w:t>
            </w:r>
            <w:r w:rsidRPr="00D43A8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85" w:rsidRPr="00442112" w:rsidRDefault="00D43A85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43A8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Замена станций «Стрелец-Мониторинг»</w:t>
            </w:r>
          </w:p>
        </w:tc>
      </w:tr>
      <w:tr w:rsidR="00D43A8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A85" w:rsidRPr="0046052E" w:rsidRDefault="00D43A85" w:rsidP="00D43A8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408</w:t>
            </w:r>
            <w:r w:rsidRPr="00D43A8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A85" w:rsidRPr="00442112" w:rsidRDefault="00D43A85" w:rsidP="00442112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43A8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Оснащение объектов образования автономной системой оповещения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культуры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на содержание ДШИ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100501070000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Вокал</w:t>
            </w:r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Норматив затрат на содержание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ОЦКиД</w:t>
            </w:r>
            <w:proofErr w:type="spellEnd"/>
          </w:p>
        </w:tc>
      </w:tr>
      <w:tr w:rsidR="0046052E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на содержание ОМЦБ</w:t>
            </w:r>
          </w:p>
        </w:tc>
      </w:tr>
      <w:tr w:rsidR="0046052E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100504000000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E" w:rsidRPr="0046052E" w:rsidRDefault="0046052E" w:rsidP="0046052E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объектов общественной инфраструктуры муниципального значения</w:t>
            </w:r>
          </w:p>
        </w:tc>
      </w:tr>
      <w:tr w:rsidR="00DB70BD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100504040000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DB70BD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муниципального бюджетного учреждения «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досуга" по адресу: 618130, Пермский край,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с. Горы, ул. Советская, 54</w:t>
            </w:r>
          </w:p>
        </w:tc>
      </w:tr>
      <w:tr w:rsidR="00DB70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</w:t>
            </w: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DB70BD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кровли муниципального бюджетного учреждения «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618120, Пермский край,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г. Оса,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. Горького, 71</w:t>
            </w:r>
          </w:p>
        </w:tc>
      </w:tr>
      <w:tr w:rsidR="00DB70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DB70BD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Пермский край,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г. Оса, ул. М. Горького, 71</w:t>
            </w:r>
          </w:p>
        </w:tc>
      </w:tr>
      <w:tr w:rsidR="00DB70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</w:t>
            </w: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D" w:rsidRPr="00DB70BD" w:rsidRDefault="00DB70BD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Пермский край,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д.Мостовая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ул.Молодежная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д.5</w:t>
            </w:r>
          </w:p>
        </w:tc>
      </w:tr>
      <w:tr w:rsidR="00DB70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10050409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BD" w:rsidRPr="00DB70BD" w:rsidRDefault="00DB70BD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Пермский край,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</w:t>
            </w:r>
            <w:r w:rsidR="00B9649F">
              <w:rPr>
                <w:rFonts w:eastAsia="Times New Roman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ул.А.И.Коневой</w:t>
            </w:r>
            <w:proofErr w:type="spellEnd"/>
            <w:r w:rsidRPr="00DB70B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д.6</w:t>
            </w:r>
          </w:p>
        </w:tc>
      </w:tr>
      <w:tr w:rsidR="00DB70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100600000000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DB70B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100601000000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Норматив затрат МБУ "СШ им В.А. Лобанова"</w:t>
            </w:r>
          </w:p>
        </w:tc>
      </w:tr>
      <w:tr w:rsidR="00DB70BD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DB70BD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DB70BD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BD" w:rsidRPr="0046052E" w:rsidRDefault="00DB70BD" w:rsidP="00DB70B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официальных физкультурных (физкультурно-оздоровительных) мероприятий и спортивных соревнований</w:t>
            </w:r>
          </w:p>
        </w:tc>
      </w:tr>
      <w:tr w:rsidR="00B9649F" w:rsidRPr="0046052E" w:rsidTr="00D43A8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9F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      1006010</w:t>
            </w: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9F" w:rsidRPr="00B9649F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9649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</w:tr>
      <w:tr w:rsidR="00B9649F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9F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</w:t>
            </w: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</w:t>
            </w:r>
            <w:bookmarkStart w:id="0" w:name="_GoBack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bookmarkEnd w:id="0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9F" w:rsidRPr="00B9649F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9649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</w:tc>
      </w:tr>
      <w:tr w:rsidR="00B9649F" w:rsidRPr="0046052E" w:rsidTr="00D43A85">
        <w:trPr>
          <w:trHeight w:val="4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49F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1006010</w:t>
            </w: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49F" w:rsidRPr="00B9649F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B9649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9649F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F" w:rsidRPr="0046052E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F" w:rsidRPr="0046052E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жилищного хозяйства</w:t>
            </w:r>
          </w:p>
        </w:tc>
      </w:tr>
      <w:tr w:rsidR="00B9649F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F" w:rsidRPr="0046052E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100701000000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F" w:rsidRPr="0046052E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детально-инструментального обследования жилых помещений для определения технического состояния строительных конструкций</w:t>
            </w:r>
          </w:p>
        </w:tc>
      </w:tr>
      <w:tr w:rsidR="00B9649F" w:rsidRPr="0046052E" w:rsidTr="00D43A85">
        <w:trPr>
          <w:trHeight w:val="40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49F" w:rsidRPr="0046052E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F" w:rsidRPr="0046052E" w:rsidRDefault="00B9649F" w:rsidP="00B9649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коммунального хозяйства</w:t>
            </w:r>
          </w:p>
        </w:tc>
      </w:tr>
      <w:tr w:rsidR="00736165" w:rsidRPr="0046052E" w:rsidTr="0073616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водопроводных сетей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736165" w:rsidRPr="0046052E" w:rsidTr="00D43A85">
        <w:trPr>
          <w:trHeight w:val="18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100824000000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</w:p>
        </w:tc>
      </w:tr>
      <w:tr w:rsidR="00736165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10082</w:t>
            </w: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65" w:rsidRPr="00736165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водопроводной сети в </w:t>
            </w:r>
            <w:proofErr w:type="spellStart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д.Тишкова</w:t>
            </w:r>
            <w:proofErr w:type="spellEnd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ул.Юбилейная</w:t>
            </w:r>
            <w:proofErr w:type="spellEnd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пер.Вишневый</w:t>
            </w:r>
            <w:proofErr w:type="spellEnd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ул.Тихая</w:t>
            </w:r>
            <w:proofErr w:type="spellEnd"/>
          </w:p>
        </w:tc>
      </w:tr>
      <w:tr w:rsidR="00736165" w:rsidRPr="0046052E" w:rsidTr="0073616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10082</w:t>
            </w: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65" w:rsidRPr="00736165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водопроводной сети в </w:t>
            </w:r>
            <w:proofErr w:type="spellStart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с.Гремяча</w:t>
            </w:r>
            <w:proofErr w:type="spellEnd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ул. Азина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100900000000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благоустройства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дворовых территорий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общественных территорий</w:t>
            </w:r>
          </w:p>
        </w:tc>
      </w:tr>
      <w:tr w:rsidR="00736165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Строительный контроль при выполнении работ по благоустройству дворовых и общественных территорий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при разработке дизайн проектов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контейнерных площадок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общего пользования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по обслуживанию тротуаров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захоронения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Выполнение работ по спиливанию и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кронированию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деревьев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100919000000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Выполнение работ по гербицидной обработке борщевика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100920000000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100921000000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мест складирования ТКО</w:t>
            </w:r>
          </w:p>
        </w:tc>
      </w:tr>
      <w:tr w:rsidR="00736165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100935000000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Изготовление и установка ледовых скульптур для Новогоднего городка на Ярмарочной площади в </w:t>
            </w:r>
            <w:proofErr w:type="spellStart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736165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монтаж, демонтаж елки, охрана елки и лед. фигур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100936000000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Приобретение светодиодных кронштейнов</w:t>
            </w:r>
          </w:p>
        </w:tc>
      </w:tr>
      <w:tr w:rsidR="00736165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Публикация в СМИ информации по мероприятиям благоустройства территории Осинского городского округа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Обустройство детских игровых и спортивных площадок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урн вдоль тротуаров</w:t>
            </w:r>
          </w:p>
        </w:tc>
      </w:tr>
      <w:tr w:rsidR="00736165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100949000000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Демонтаж самовольно установленных и незаконно размещенных НТО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Подготовка территории к праздничным мероприятиям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Установка люков на бесхозных колодцах</w:t>
            </w:r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Организация уличного освещения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736165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65" w:rsidRPr="0046052E" w:rsidRDefault="00736165" w:rsidP="00736165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1C5686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игровая площадка "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Енотики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Наш парк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безопасности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1009551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"Сказочный дворик"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спортивная площадка "Здоровые дети"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к детям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забора в летнем оздоровительном лагере имени Гагарина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"Приятная дорога домой"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Экологическая фитнес-тропа "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Паклинский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берег"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"Луч света"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Светлая улица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100955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 2 этап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100956000000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Ярмарочной площади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1C5686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тротура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ул.Пугачева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пешеходного моста через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р.Осинка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ул.Злыгостева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 в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Установка остановочного павильона "Тишково"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д.Тишкова</w:t>
            </w:r>
            <w:proofErr w:type="spellEnd"/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к Ярмарочной площади (по ул. Советская от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Мира; по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Богомягкова,8; вдоль площади от ул. Советская до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к Новогодней площади (по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Советская; по ул. Советская от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Ст.Разина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остановочных комплексов "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Заготзерно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", "Паль"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остановочных комплексов "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Богомягково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", "Пакли"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по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Злыгостева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ул.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М.Горького</w:t>
            </w:r>
            <w:proofErr w:type="spellEnd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ул. Пугачева) в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1009</w:t>
            </w: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86" w:rsidRPr="001C5686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Замена остановочного павильона "Тишково" в </w:t>
            </w:r>
            <w:proofErr w:type="spellStart"/>
            <w:r w:rsidRPr="001C5686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п.Светлый</w:t>
            </w:r>
            <w:proofErr w:type="spellEnd"/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обеспечения безопасности жизнедеятельности населения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деятельности аварийно-спасательных формирований (АСФ)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101001060000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первичных мер пожарной безопасности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101002060000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Осуществление мероприятий по обеспечению безопасности на водных объектах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функционирования службы ЕДДС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101004010000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Командировочные расходы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деятельности "МКУ Гражданская защита"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101005040000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ТКО</w:t>
            </w:r>
          </w:p>
        </w:tc>
      </w:tr>
      <w:tr w:rsidR="001C5686" w:rsidRPr="0046052E" w:rsidTr="00A7067C">
        <w:trPr>
          <w:trHeight w:val="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101005050000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101005060000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A7067C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7C" w:rsidRPr="0046052E" w:rsidRDefault="00A7067C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10100507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67C" w:rsidRPr="00A7067C" w:rsidRDefault="00A7067C" w:rsidP="001C5686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</w:t>
            </w:r>
            <w:r w:rsidRPr="00A7067C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ывоз ЖБО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Проведение работ по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акарицидной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обработке открытых территорий общего пользования и дератизации объектов в эпидемический сезон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Осуществление муниципального контроля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101010000000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Мероприятия, направленные на профилактику детского дорожного травматизма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сельского хозяйства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Размещение в СМИ информации о развитии сельского хозяйства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101102000000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конференций, совещаний с работниками АПК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конкурсов в сельском хозяйстве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и проведение сельскохозяйственных ярмарок на территории Осинского городского округа</w:t>
            </w:r>
          </w:p>
        </w:tc>
      </w:tr>
      <w:tr w:rsidR="001C5686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101105000000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Организация мероприятий по обучению, повышению квалификации работников, по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профориентационной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работе с учащимися и студентами и изучению передового опыта в сельском хозяйстве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навигационный период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(навигационный период)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101204000000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и водоотведения (навигационный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социальной политики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парома СП-16 в ненавигационный период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(ненавигационный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 (ненавигационный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(ненавигационный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101504000000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АУП (ненавигационный период)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101600000000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Коммунальные платежи и налоги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транспорт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101608000000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ЖБО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по поддержке предпринимательства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Публикации в СМИ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праздника «День российского предпринимательства»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конкурса «Предприниматель года»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Проведение конкурса «Бизнес-идея»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101705000000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Участие в инвестиционных форумах, выставках и т.п., подготовка презентационных материалов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101800000000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Транспорт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102000000000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в области пожарной безопасности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102100000000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102101000000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 (АСФ)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102102000000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Опубликование сообщений в СМИ (первичные меры пожарной безопасности)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130000000000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резервного фонда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190000000000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Мероприятия природоохранного характера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Озеленение и содержание объектов озеленения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Ликвидация несанкционированных свалок</w:t>
            </w:r>
          </w:p>
        </w:tc>
      </w:tr>
      <w:tr w:rsidR="00F3686F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6F" w:rsidRPr="0046052E" w:rsidRDefault="00F3686F" w:rsidP="00F3686F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19000</w:t>
            </w:r>
            <w:r w:rsidRPr="00F3686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6F" w:rsidRPr="0046052E" w:rsidRDefault="00F3686F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F3686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Выполнение работ по спиливанию и </w:t>
            </w:r>
            <w:proofErr w:type="spellStart"/>
            <w:r w:rsidRPr="00F3686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кронированию</w:t>
            </w:r>
            <w:proofErr w:type="spellEnd"/>
            <w:r w:rsidRPr="00F3686F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деревьев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200000000000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краевого бюджета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общеобразовательных организациях</w:t>
            </w:r>
          </w:p>
        </w:tc>
      </w:tr>
      <w:tr w:rsidR="001C5686" w:rsidRPr="0046052E" w:rsidTr="0046052E">
        <w:trPr>
          <w:trHeight w:val="10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200103000000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200103010000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Городские школы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200103020000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Сельские школы</w:t>
            </w:r>
          </w:p>
        </w:tc>
      </w:tr>
      <w:tr w:rsidR="001C5686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200103030000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Коррекционная школа</w:t>
            </w:r>
          </w:p>
        </w:tc>
      </w:tr>
      <w:tr w:rsidR="001C5686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1C5686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программа дошкольного образования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дошкольных образовательных организаций (Администрирование)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(Разовые выплаты молодым специалистам)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Стимулирование </w:t>
            </w:r>
            <w:proofErr w:type="spellStart"/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педработников</w:t>
            </w:r>
            <w:proofErr w:type="spellEnd"/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результатам обучения школьников по итогам учебного года.</w:t>
            </w:r>
          </w:p>
        </w:tc>
      </w:tr>
      <w:tr w:rsidR="001C5686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200116000000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учащимся из многодетных малоимущих семей (одежда)</w:t>
            </w:r>
          </w:p>
        </w:tc>
      </w:tr>
      <w:tr w:rsidR="001C5686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9603F9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(Администрирование)</w:t>
            </w:r>
          </w:p>
        </w:tc>
      </w:tr>
      <w:tr w:rsidR="001C5686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200119000000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86" w:rsidRPr="0046052E" w:rsidRDefault="001C5686" w:rsidP="001C5686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Ежемесячное государственное пособие за многолетний добросовестный труд в сфере образования</w:t>
            </w:r>
          </w:p>
        </w:tc>
      </w:tr>
      <w:tr w:rsidR="004B61D4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1D4" w:rsidRPr="004B61D4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B61D4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200121000000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D4" w:rsidRPr="004B61D4" w:rsidRDefault="004B61D4" w:rsidP="004B61D4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4B61D4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Компенсация части затрат родителям (законным представителям) за воспитание и обучение ребенка-инвалида на дом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>у</w:t>
            </w:r>
          </w:p>
        </w:tc>
      </w:tr>
      <w:tr w:rsidR="004B61D4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Проектирование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4B61D4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D4" w:rsidRPr="0046052E" w:rsidRDefault="004B61D4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20031</w:t>
            </w:r>
            <w:r w:rsidR="005A37FB"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D4" w:rsidRDefault="004B61D4" w:rsidP="005A37F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автомобильных дорог</w:t>
            </w:r>
          </w:p>
          <w:p w:rsidR="005A37FB" w:rsidRPr="005A37FB" w:rsidRDefault="005A37FB" w:rsidP="005A37F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</w:p>
        </w:tc>
      </w:tr>
      <w:tr w:rsidR="005A37FB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по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ул.Мелентьева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ул.Ст.Разина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ул.Мелиораторов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по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ул.Маяковского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ул.Мелентьева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ул.Маяковского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93 в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"Гремяча - В.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Чермода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004+270 - км 004+500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"Пакли-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" в д.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"Устиново-Хлебоприемный пункт" км 003+020 в д.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Заготзерно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>посадочной площадки и замена автопавильона на автобусной остановке "Нефтебаза")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-Козлова" км 000+530» в с.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"Устиново-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Н.Залесново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-Кашкара (уч. Устиново-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Н.Залесново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)" км 008+865 в с. 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Новозалесново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Новозалесново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"Гремяча-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В.Чермода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001+230 в с. Гремяча (восстановление существующей посадочной площадки и замена автопавильона на автобусной остановке "Гремяча")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"Горы-Ермаково" км 001+462 в с. Горы (восстановление существующей посадочной площадки и замена автопавильона на автобусной остановке "Горы")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Кукуштан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-Чайковский"- Крылово" км 003+100 в с. Крылово (восстановление существующей посадочной площадки и замена автопавильона на автобусной остановке "Крылово")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Кукуштан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 Чайковский-Симакова" км 001+020 в д. Симакова (восстановление существующей посадочной площадки и замена автопавильона на автобусной остановке "Симакова")</w:t>
            </w:r>
          </w:p>
        </w:tc>
      </w:tr>
      <w:tr w:rsidR="005A37F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2003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"Гремяча-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В.Чермода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004+600 - км 005+215</w:t>
            </w:r>
          </w:p>
        </w:tc>
      </w:tr>
      <w:tr w:rsidR="004B61D4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Развитие систем теплоснабжения, находящихся в муниципальной собственности</w:t>
            </w:r>
          </w:p>
        </w:tc>
      </w:tr>
      <w:tr w:rsidR="004B61D4" w:rsidRPr="0046052E" w:rsidTr="0046052E">
        <w:trPr>
          <w:trHeight w:val="16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200505000000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Возмещение экономически обоснованного размера убытков МУП «Тепловые сети», связанных со сверхнормативным потреблением ТЭР при производстве тепловой энергии для предоставления коммунальных услуг по отоплению и (или) горячему водоснабжению населению и объектам социальной сферы, в целях обеспечения устойчивого функционирования таких организаций и охраны здоровья граждан</w:t>
            </w:r>
          </w:p>
        </w:tc>
      </w:tr>
      <w:tr w:rsidR="004B61D4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200700000000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1D4" w:rsidRPr="0046052E" w:rsidRDefault="004B61D4" w:rsidP="004B61D4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5A37FB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игровая площадка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Енотики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200719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Наш парк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безопасности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200721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"Сказочный дворик"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спортивная площадка "Здоровые дети"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к детям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забора в летнем оздоровительном лагере имени Гагарина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20072</w:t>
            </w: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"Приятная дорога домой"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Экологическая фитнес-тропа "</w:t>
            </w:r>
            <w:proofErr w:type="spellStart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Паклинский</w:t>
            </w:r>
            <w:proofErr w:type="spellEnd"/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берег"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"Луч света"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Светлая улица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200729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FB" w:rsidRPr="005A37FB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A37F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 2 этап</w:t>
            </w:r>
          </w:p>
        </w:tc>
      </w:tr>
      <w:tr w:rsidR="005A37F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FB" w:rsidRPr="0046052E" w:rsidRDefault="005A37FB" w:rsidP="005A37F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Самообложение граждан</w:t>
            </w:r>
          </w:p>
        </w:tc>
      </w:tr>
      <w:tr w:rsidR="009C76AD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с.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 (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ул.Мира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д.1)</w:t>
            </w:r>
          </w:p>
        </w:tc>
      </w:tr>
      <w:tr w:rsidR="009C76AD" w:rsidRPr="0046052E" w:rsidTr="009C76A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9C76AD" w:rsidRPr="0046052E" w:rsidTr="009C76AD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родника с. Горы</w:t>
            </w:r>
          </w:p>
        </w:tc>
      </w:tr>
      <w:tr w:rsidR="009C76AD" w:rsidRPr="0046052E" w:rsidTr="009C76AD">
        <w:trPr>
          <w:trHeight w:val="50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МБУ "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ЦКиД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(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д.Мостовая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ул.Молодежная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д.5)</w:t>
            </w:r>
          </w:p>
        </w:tc>
      </w:tr>
      <w:tr w:rsidR="009C76AD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201009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ул.Октябрьская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2-й Октябрьский переулок)</w:t>
            </w:r>
          </w:p>
        </w:tc>
      </w:tr>
      <w:tr w:rsidR="009C76AD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2021 года)</w:t>
            </w:r>
          </w:p>
        </w:tc>
      </w:tr>
      <w:tr w:rsidR="009C76AD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Остатки средств </w:t>
            </w:r>
            <w:proofErr w:type="spellStart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нв</w:t>
            </w:r>
            <w:proofErr w:type="spellEnd"/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мероприятия по устойчивому сокращению непригодного для проживания жилого фонда (Этап 2021 года)</w:t>
            </w:r>
          </w:p>
        </w:tc>
      </w:tr>
      <w:tr w:rsidR="009C76A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программы "Комфортный край"</w:t>
            </w:r>
          </w:p>
        </w:tc>
      </w:tr>
      <w:tr w:rsidR="009C76A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AD" w:rsidRPr="0046052E" w:rsidRDefault="009C76AD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D" w:rsidRPr="0046052E" w:rsidRDefault="00283647" w:rsidP="009C76A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муниципального бюджетного учреждения «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досуга" по адресу: 618130,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с. Горы, ул. Советская, 54</w:t>
            </w:r>
          </w:p>
        </w:tc>
      </w:tr>
      <w:tr w:rsidR="00283647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кровли муниципального бюджетного учреждения «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618120,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г. Оса,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. Горького, 71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д. Мостовая, ул. Молодежная, д. 5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район,с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.</w:t>
            </w:r>
            <w:proofErr w:type="gram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Комарово, ул. А.И. Коневой, д. 6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«ОСОШ №1» по адресу: Пермский край, г. Оса, ул. </w:t>
            </w:r>
            <w:proofErr w:type="gram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Советская,зд.30</w:t>
            </w:r>
            <w:proofErr w:type="gramEnd"/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«Крыловская ООШ»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село Крылово, Школьный пер., д. 4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«ОСОШ №1»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д.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Пермякова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ул. Ленина д. 1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«Крыловская ООШ»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село Гремяча, ул. Школьная, д. 1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территории МБОУ «Горская ООШ»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с. Горы, ул. Советская, д. 58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тротуара по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ул.Пугачева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пешеходного моста через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р.Осинка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ул.Злыгостева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 в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водопроводной сети в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д.Тишкова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ул.Юбилейная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пер.Вишневый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ул.Тихая</w:t>
            </w:r>
            <w:proofErr w:type="spellEnd"/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водопроводной сети в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с.Гремяча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ул. Азина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МБУ «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досуга» по адресу: Пермский край,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г. Оса, ул. М. Горького, 71</w:t>
            </w:r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Установка остановочного павильона "Тишково"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д.Тишкова</w:t>
            </w:r>
            <w:proofErr w:type="spellEnd"/>
          </w:p>
        </w:tc>
      </w:tr>
      <w:tr w:rsidR="00283647" w:rsidRPr="0046052E" w:rsidTr="009C76A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9C76A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283647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Замена остановочного павильона "Тишково" в </w:t>
            </w:r>
            <w:proofErr w:type="spellStart"/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п.Светлый</w:t>
            </w:r>
            <w:proofErr w:type="spellEnd"/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</w:t>
            </w: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</w:t>
            </w: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201</w:t>
            </w: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</w:t>
            </w: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201</w:t>
            </w: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Мероприятие по устойчивому сокращению непригодного для проживания жилого фонда (Этап 2024 года)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240000000000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283647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9603F9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240010000000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9603F9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9603F9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Предоставление мер социальной поддержки педагогическим работникам образовательных организаций (администрирование)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федерального бюджета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3001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283647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Организация уличного освещения в сельских территориях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340000000000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340001000000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по ОМСУ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340002000000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по ОМСУ</w:t>
            </w:r>
          </w:p>
        </w:tc>
      </w:tr>
      <w:tr w:rsidR="00283647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500000000000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физических и юридических лиц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физических лиц</w:t>
            </w:r>
          </w:p>
        </w:tc>
      </w:tr>
      <w:tr w:rsidR="00283647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500101000000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47" w:rsidRPr="0046052E" w:rsidRDefault="00283647" w:rsidP="00283647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Инициативное бюджетирование</w:t>
            </w:r>
          </w:p>
        </w:tc>
      </w:tr>
      <w:tr w:rsidR="008C4E5D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игровая площадка "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Енотики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50010109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Наш парк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безопасности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50010111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"Сказочный дворик"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</w:t>
            </w: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спортивная площадка "Здоровые дети"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</w:t>
            </w: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к детям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забора в летнем оздоровительном лагере имени Гагарина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            50010115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"Приятная дорога домой"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Экологическая фитнес-тропа "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Паклинский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берег"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50010117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"Луч света"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Светлая улица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50010119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 2 этап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500102000000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Самообложение граждан</w:t>
            </w:r>
          </w:p>
        </w:tc>
      </w:tr>
      <w:tr w:rsidR="008C4E5D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 (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ул.Мира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д.1)</w:t>
            </w:r>
          </w:p>
        </w:tc>
      </w:tr>
      <w:tr w:rsidR="008C4E5D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8C4E5D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родника с. Горы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МБУ "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ЦКиД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(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д.Мостовая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ул.Молодежная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д.5)</w:t>
            </w:r>
          </w:p>
        </w:tc>
      </w:tr>
      <w:tr w:rsidR="008C4E5D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50010209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</w:t>
            </w:r>
            <w:proofErr w:type="spellStart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ул.Октябрьская</w:t>
            </w:r>
            <w:proofErr w:type="spellEnd"/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, 2-й Октябрьский переулок)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Безвозмездные поступления от юридических лиц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</w:tr>
      <w:tr w:rsidR="008C4E5D" w:rsidRPr="0046052E" w:rsidTr="00D43A85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50030200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2021 года)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      50030201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8C4E5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Остатки средств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2021 года)</w:t>
            </w:r>
          </w:p>
        </w:tc>
      </w:tr>
      <w:tr w:rsidR="0058566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50030</w:t>
            </w: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8C4E5D" w:rsidRDefault="0058566B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 (Этап 2024 года)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5004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58566B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публично-правовой компании "Фонд развития территорий"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5D" w:rsidRDefault="0058566B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50040</w:t>
            </w: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1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5D" w:rsidRPr="008C4E5D" w:rsidRDefault="0058566B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Средства публично-правовой компании "Фонд развития территорий" на обеспечение мероприятий по модернизации систем коммунальной инфраструктуры</w:t>
            </w:r>
          </w:p>
        </w:tc>
      </w:tr>
      <w:tr w:rsidR="008C4E5D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600000000000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E5D" w:rsidRPr="0046052E" w:rsidRDefault="008C4E5D" w:rsidP="008C4E5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Бюджетные инвестиции (средства местного бюджета)</w:t>
            </w:r>
          </w:p>
        </w:tc>
      </w:tr>
      <w:tr w:rsidR="0058566B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</w:t>
            </w: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58566B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Корректировка проектной документации на объект: "Модульная газовая котельная по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ул.Интернациональная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8 в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Пермского края"</w:t>
            </w:r>
          </w:p>
        </w:tc>
      </w:tr>
      <w:tr w:rsidR="0058566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6015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58566B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Корректировка проектной документации на объект: "Модульная газовая котельная по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ул.Ленина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25 в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Пермского края"</w:t>
            </w:r>
          </w:p>
        </w:tc>
      </w:tr>
      <w:tr w:rsidR="0058566B" w:rsidRPr="0046052E" w:rsidTr="0046052E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Капитальный ремонт объекта: "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Берегоукрепление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протяженностью 1736,8 м, инв.№ 4143,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лит.А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адрес (местоположение) объекта: Пермский край,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58566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604100000000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eastAsia="Times New Roman" w:cs="Arial"/>
                <w:sz w:val="21"/>
                <w:szCs w:val="17"/>
                <w:lang w:eastAsia="ru-RU"/>
              </w:rPr>
              <w:t>О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бустройство модульного сооружения для причаливания судов</w:t>
            </w:r>
            <w:r>
              <w:rPr>
                <w:rFonts w:eastAsia="Times New Roman" w:cs="Arial"/>
                <w:sz w:val="21"/>
                <w:szCs w:val="17"/>
                <w:lang w:eastAsia="ru-RU"/>
              </w:rPr>
              <w:t xml:space="preserve"> в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г. Оса</w:t>
            </w:r>
          </w:p>
        </w:tc>
      </w:tr>
      <w:tr w:rsidR="0058566B" w:rsidRPr="0046052E" w:rsidTr="0046052E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604400000000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строительство и реконструкцию (модернизацию) очистных сооружений</w:t>
            </w:r>
          </w:p>
        </w:tc>
      </w:tr>
      <w:tr w:rsidR="0058566B" w:rsidRPr="0046052E" w:rsidTr="0058566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604700000000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проектной документации на строительство объекта "Модульная газовая котельная в </w:t>
            </w:r>
            <w:proofErr w:type="spellStart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58566B" w:rsidRPr="0046052E" w:rsidTr="00D43A85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604</w:t>
            </w: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58566B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Разработка ПСД на объект "Реконструкция спортивного зала в осях 7-10 под зал бокса МБУ ДО "СШ имени В.А. Лобанова", по адресу: Пермский край,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город Оса, ул. Максима Горького, д. 78"</w:t>
            </w:r>
          </w:p>
        </w:tc>
      </w:tr>
      <w:tr w:rsidR="0058566B" w:rsidRPr="0046052E" w:rsidTr="0058566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6052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58566B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Капитальный ремонт сетей теплоснабжения в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ТК-2а до ТК-2г, от ТК-66 до ТК-66а, от ТК-2 до ТК-21</w:t>
            </w:r>
          </w:p>
        </w:tc>
      </w:tr>
      <w:tr w:rsidR="0058566B" w:rsidRPr="0046052E" w:rsidTr="0058566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lastRenderedPageBreak/>
              <w:t xml:space="preserve">            6053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58566B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Реконструкция спортивного зала в осях 7-10 под зал бокса МБУ ДО "СШ имени В.А. Лобанова", по адресу: Пермский край, </w:t>
            </w:r>
            <w:proofErr w:type="spellStart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район, город Оса, ул. Максима Горького, д. 78</w:t>
            </w:r>
          </w:p>
        </w:tc>
      </w:tr>
      <w:tr w:rsidR="0058566B" w:rsidRPr="0046052E" w:rsidTr="0058566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6353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58566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Разработка проектно-сметной документации на реконструкцию объекта "Комплекс очистительных сооружений, в том числе канализационная сеть, КНС-3а, КНС-6а, КНС-6, КНС-4"</w:t>
            </w:r>
          </w:p>
        </w:tc>
      </w:tr>
      <w:tr w:rsidR="0058566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700000000000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Дорожный фонд (средства местного бюджета)</w:t>
            </w:r>
          </w:p>
        </w:tc>
      </w:tr>
      <w:tr w:rsidR="0058566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701200000000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автомобильных дорог</w:t>
            </w:r>
          </w:p>
        </w:tc>
      </w:tr>
      <w:tr w:rsidR="0058566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701300000000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техническое обслуживание светофорных объектов</w:t>
            </w:r>
          </w:p>
        </w:tc>
      </w:tr>
      <w:tr w:rsidR="0058566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701400000000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Обеспечение уличного освещения и работы светофорных объектов</w:t>
            </w:r>
          </w:p>
        </w:tc>
      </w:tr>
      <w:tr w:rsidR="0058566B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701500000000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и техническое обслуживание сетей уличного освещения</w:t>
            </w:r>
          </w:p>
        </w:tc>
      </w:tr>
      <w:tr w:rsidR="0058566B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6B" w:rsidRPr="0046052E" w:rsidRDefault="0058566B" w:rsidP="0058566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7018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6B" w:rsidRPr="0058566B" w:rsidRDefault="0058566B" w:rsidP="0058566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автомобильных дорог</w:t>
            </w:r>
          </w:p>
        </w:tc>
      </w:tr>
      <w:tr w:rsidR="00EE6CD0" w:rsidRPr="0046052E" w:rsidTr="00D43A85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700000000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по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ул.Мелентьева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ул.Ст.Разина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ул.Мелиораторов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по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ул.Маяковского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от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ул.Мелентьева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ул.Маяковского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, 93 в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7049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"Гремяча - В.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Чермода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004+270 - км 004+500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7050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"Пакли-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" в д.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Пермякова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7051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автомобильной дороги "Устиново-Хлебоприемный пункт" км 003+020 в д.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Заготзерно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"Нефтебаза")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7052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-Козлова" км 000+530» в с.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Гамицы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")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7053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"Устиново-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Н.Залесново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-Кашкара (уч. Устиново-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Н.Залесново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)" км 008+865 в с. 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Новозалесново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(восстановление существующей посадочной площадки и замена автопавильона на автобусной остановке "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Новозалесново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7054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"Гремяча-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В.Чермода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001+230 в с. Гремяча (восстановление существующей посадочной площадки и замена автопавильона на автобусной остановке "Гремяча")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7055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"Горы-Ермаково" км 001+462 в с. Горы (восстановление существующей посадочной площадки и замена автопавильона на автобусной остановке "Горы")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7056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Кукуштан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-Чайковский"- Крылово" км 003+100 в с. Крылово (восстановление существующей посадочной площадки и замена автопавильона на автобусной остановке "Крылово")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7057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Кукуштан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- Чайковский-Симакова" км 001+020 в д. Симакова (восстановление существующей посадочной площадки и замена автопавильона на автобусной остановке "Симакова")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7058</w:t>
            </w: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D0" w:rsidRPr="00EE6CD0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"Гремяча-</w:t>
            </w:r>
            <w:proofErr w:type="spellStart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В.Чермода</w:t>
            </w:r>
            <w:proofErr w:type="spellEnd"/>
            <w:r w:rsidRPr="00EE6CD0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 км 004+600 - км 005+215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900000000000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 (средства местного бюджета)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940000000000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Содержание органов местного самоуправления Осинского городского округа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940001000000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отопления по ОМСУ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940002000000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электроэнергии по ОМСУ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940003000000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оплата водоснабжения по ОМСУ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940004000000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землю по ОМСУ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940005000000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налог на имущество по ОМСУ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940007000000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Командировочные расходы по ОМСУ</w:t>
            </w:r>
          </w:p>
        </w:tc>
      </w:tr>
      <w:tr w:rsidR="00EE6CD0" w:rsidRPr="0046052E" w:rsidTr="0046052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940008000000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вывоз ТБО</w:t>
            </w:r>
          </w:p>
        </w:tc>
      </w:tr>
      <w:tr w:rsidR="00EE6CD0" w:rsidRPr="0046052E" w:rsidTr="0046052E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            940009000000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D0" w:rsidRPr="0046052E" w:rsidRDefault="00EE6CD0" w:rsidP="00EE6CD0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46052E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</w:tbl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76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2F1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762F1C">
        <w:rPr>
          <w:rFonts w:ascii="Times New Roman" w:hAnsi="Times New Roman" w:cs="Times New Roman"/>
          <w:sz w:val="24"/>
          <w:szCs w:val="24"/>
        </w:rPr>
        <w:t xml:space="preserve">Осинского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D7C26" w:rsidRPr="00762F1C" w:rsidRDefault="00FD7C26" w:rsidP="00FD7C26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DF4D70">
        <w:rPr>
          <w:rFonts w:ascii="Times New Roman" w:hAnsi="Times New Roman" w:cs="Times New Roman"/>
          <w:sz w:val="24"/>
          <w:szCs w:val="24"/>
        </w:rPr>
        <w:t>9</w:t>
      </w:r>
      <w:r w:rsidRPr="0076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2F1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D70">
        <w:rPr>
          <w:rFonts w:ascii="Times New Roman" w:hAnsi="Times New Roman" w:cs="Times New Roman"/>
          <w:sz w:val="24"/>
          <w:szCs w:val="24"/>
        </w:rPr>
        <w:t>3</w:t>
      </w:r>
      <w:r w:rsidRPr="00762F1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76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4D70">
        <w:rPr>
          <w:rFonts w:ascii="Times New Roman" w:hAnsi="Times New Roman" w:cs="Times New Roman"/>
          <w:sz w:val="24"/>
          <w:szCs w:val="24"/>
        </w:rPr>
        <w:t>33</w:t>
      </w: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D7C26" w:rsidRDefault="00FD7C26" w:rsidP="00FD7C26">
      <w:pPr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8C0D98">
        <w:rPr>
          <w:rFonts w:ascii="Times New Roman CYR" w:hAnsi="Times New Roman CYR" w:cs="Times New Roman CYR"/>
          <w:b/>
          <w:bCs/>
          <w:sz w:val="28"/>
          <w:szCs w:val="28"/>
        </w:rPr>
        <w:t>Перечень дополнительных кодов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доходов</w:t>
      </w:r>
    </w:p>
    <w:p w:rsidR="00FD7C26" w:rsidRDefault="00FD7C26" w:rsidP="00FD7C26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20"/>
        <w:gridCol w:w="8431"/>
      </w:tblGrid>
      <w:tr w:rsidR="00A25CED" w:rsidRPr="00A25CED" w:rsidTr="00A25CE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Код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b/>
                <w:bCs/>
                <w:sz w:val="21"/>
                <w:szCs w:val="17"/>
                <w:lang w:eastAsia="ru-RU"/>
              </w:rPr>
              <w:t>Наименование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Паромная переправа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Модульный туалет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003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Судно на воздушной подушке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004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25CED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Автотранспортные услуги</w:t>
            </w:r>
          </w:p>
        </w:tc>
      </w:tr>
      <w:tr w:rsidR="00A25CED" w:rsidRPr="00A25CED" w:rsidTr="00A25CED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CED" w:rsidRPr="00A760EB" w:rsidRDefault="00A25CED" w:rsidP="00A25CED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31</w:t>
            </w:r>
            <w:r w:rsid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8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ED" w:rsidRPr="00A25CED" w:rsidRDefault="00A760EB" w:rsidP="00A25CED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автомобильной дороги (восстановление существующих посадочных площадок и замена автопавильонов на автобусных остановках)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25CED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470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25CED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тротуаров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г.Оса</w:t>
            </w:r>
            <w:proofErr w:type="spellEnd"/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25CED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471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25CED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спортивной площадки в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с.Гамицы</w:t>
            </w:r>
            <w:proofErr w:type="spellEnd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и благоустройство прилегающей к ней территории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25CED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25CED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Устройство ограждений мест традиционного захоронения </w:t>
            </w:r>
            <w:proofErr w:type="spellStart"/>
            <w:r w:rsidRPr="00A25CED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с.Комарово</w:t>
            </w:r>
            <w:proofErr w:type="spellEnd"/>
          </w:p>
        </w:tc>
      </w:tr>
      <w:tr w:rsidR="00A760EB" w:rsidRPr="00A25CED" w:rsidTr="00D43A85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Ремонт 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тротура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по 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ул.Пугачева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(от пешеходного моста через 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р.Осинка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до 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ул.Злыгостева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)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 здания муниципального бюджетного учреждения "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Осинский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центр культуры и досуга" по адресу: Пермский край, д. Мостовая ул. Молодежная д.5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475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Благоустройство родника 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с.Горы</w:t>
            </w:r>
            <w:proofErr w:type="spellEnd"/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476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игровая площадка "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Енотики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"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477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Наш парк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478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безопасности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479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площадка "Сказочный дворик"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480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Детская спортивная площадка "Здоровые дети"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481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к детям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482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Устройство забора в летнем оздоровительном лагере имени Гагарина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483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Тротуар "Приятная дорога домой"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484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Экологическая фитнес-тропа "</w:t>
            </w:r>
            <w:proofErr w:type="spellStart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Паклинский</w:t>
            </w:r>
            <w:proofErr w:type="spellEnd"/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берег"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485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Уличное освещение "Луч света"</w:t>
            </w:r>
          </w:p>
        </w:tc>
      </w:tr>
      <w:tr w:rsidR="00A760EB" w:rsidRPr="00A25CED" w:rsidTr="00A760EB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486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Светлая улица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487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Благоустройство городского кладбища 2 этап</w:t>
            </w:r>
          </w:p>
        </w:tc>
      </w:tr>
      <w:tr w:rsidR="00A760EB" w:rsidRPr="00A25CED" w:rsidTr="00A760EB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eastAsia="Times New Roman" w:cs="Arial"/>
                <w:sz w:val="21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 xml:space="preserve">      506</w:t>
            </w:r>
          </w:p>
        </w:tc>
        <w:tc>
          <w:tcPr>
            <w:tcW w:w="8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0EB" w:rsidRPr="00A760EB" w:rsidRDefault="00A760EB" w:rsidP="00A760EB">
            <w:pPr>
              <w:spacing w:after="0" w:line="240" w:lineRule="auto"/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</w:pPr>
            <w:r w:rsidRPr="00A760EB">
              <w:rPr>
                <w:rFonts w:ascii="MS Sans Serif" w:eastAsia="Times New Roman" w:hAnsi="MS Sans Serif" w:cs="Arial"/>
                <w:sz w:val="21"/>
                <w:szCs w:val="17"/>
                <w:lang w:eastAsia="ru-RU"/>
              </w:rPr>
              <w:t>Ремонт, установка остановочных комплексов "Тишково"</w:t>
            </w:r>
          </w:p>
        </w:tc>
      </w:tr>
    </w:tbl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E637BB" w:rsidRPr="00E24D60" w:rsidRDefault="00E637BB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C16700" w:rsidRDefault="00C16700" w:rsidP="003221AC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sectPr w:rsidR="00C16700" w:rsidSect="00FC6A0F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9577B6"/>
    <w:multiLevelType w:val="multilevel"/>
    <w:tmpl w:val="39BE7C64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535680"/>
    <w:multiLevelType w:val="multilevel"/>
    <w:tmpl w:val="07163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9"/>
    <w:rsid w:val="00005617"/>
    <w:rsid w:val="000108AC"/>
    <w:rsid w:val="00013A07"/>
    <w:rsid w:val="0001517E"/>
    <w:rsid w:val="00023BEB"/>
    <w:rsid w:val="00024E8C"/>
    <w:rsid w:val="00027347"/>
    <w:rsid w:val="00031927"/>
    <w:rsid w:val="000378B4"/>
    <w:rsid w:val="00040533"/>
    <w:rsid w:val="00050798"/>
    <w:rsid w:val="00085298"/>
    <w:rsid w:val="000863CA"/>
    <w:rsid w:val="0008746A"/>
    <w:rsid w:val="00090D67"/>
    <w:rsid w:val="0009209A"/>
    <w:rsid w:val="00092667"/>
    <w:rsid w:val="00097648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4B71"/>
    <w:rsid w:val="000E7B3F"/>
    <w:rsid w:val="000E7F33"/>
    <w:rsid w:val="000F12A9"/>
    <w:rsid w:val="00102B13"/>
    <w:rsid w:val="001047C4"/>
    <w:rsid w:val="001047F0"/>
    <w:rsid w:val="00104CE1"/>
    <w:rsid w:val="00106B61"/>
    <w:rsid w:val="00106B9A"/>
    <w:rsid w:val="001121C3"/>
    <w:rsid w:val="00112624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478BF"/>
    <w:rsid w:val="001500D2"/>
    <w:rsid w:val="00150E52"/>
    <w:rsid w:val="00152C14"/>
    <w:rsid w:val="00152D53"/>
    <w:rsid w:val="001542E6"/>
    <w:rsid w:val="00155D8D"/>
    <w:rsid w:val="00157A19"/>
    <w:rsid w:val="00162543"/>
    <w:rsid w:val="00165D11"/>
    <w:rsid w:val="001672B1"/>
    <w:rsid w:val="001736A8"/>
    <w:rsid w:val="0017466D"/>
    <w:rsid w:val="001843C1"/>
    <w:rsid w:val="001877E1"/>
    <w:rsid w:val="00187DF7"/>
    <w:rsid w:val="00190731"/>
    <w:rsid w:val="00191200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C5686"/>
    <w:rsid w:val="001D0F25"/>
    <w:rsid w:val="001E06BD"/>
    <w:rsid w:val="001E0DC4"/>
    <w:rsid w:val="001E3EAB"/>
    <w:rsid w:val="001F0075"/>
    <w:rsid w:val="001F4D02"/>
    <w:rsid w:val="00200835"/>
    <w:rsid w:val="00203688"/>
    <w:rsid w:val="002048BD"/>
    <w:rsid w:val="002054DF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2238"/>
    <w:rsid w:val="00254589"/>
    <w:rsid w:val="00260C2C"/>
    <w:rsid w:val="00263065"/>
    <w:rsid w:val="002636D0"/>
    <w:rsid w:val="002649E8"/>
    <w:rsid w:val="00265D1A"/>
    <w:rsid w:val="00274746"/>
    <w:rsid w:val="00276FDD"/>
    <w:rsid w:val="00283647"/>
    <w:rsid w:val="002845AF"/>
    <w:rsid w:val="0029131B"/>
    <w:rsid w:val="00294EA2"/>
    <w:rsid w:val="002A0371"/>
    <w:rsid w:val="002A6489"/>
    <w:rsid w:val="002A7488"/>
    <w:rsid w:val="002B3EE7"/>
    <w:rsid w:val="002B5228"/>
    <w:rsid w:val="002C2F55"/>
    <w:rsid w:val="002C6E33"/>
    <w:rsid w:val="002D37F7"/>
    <w:rsid w:val="002D4333"/>
    <w:rsid w:val="002D50B9"/>
    <w:rsid w:val="002E1833"/>
    <w:rsid w:val="002E5ACC"/>
    <w:rsid w:val="002E600B"/>
    <w:rsid w:val="002E6C33"/>
    <w:rsid w:val="002E7EC4"/>
    <w:rsid w:val="002F455A"/>
    <w:rsid w:val="002F7951"/>
    <w:rsid w:val="003045BC"/>
    <w:rsid w:val="00311297"/>
    <w:rsid w:val="00317C6E"/>
    <w:rsid w:val="0032135D"/>
    <w:rsid w:val="003221AC"/>
    <w:rsid w:val="00325A9B"/>
    <w:rsid w:val="003315BF"/>
    <w:rsid w:val="003332FC"/>
    <w:rsid w:val="00337B79"/>
    <w:rsid w:val="00344143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C1D"/>
    <w:rsid w:val="00367DD5"/>
    <w:rsid w:val="00373988"/>
    <w:rsid w:val="003757D9"/>
    <w:rsid w:val="0038026C"/>
    <w:rsid w:val="0038078D"/>
    <w:rsid w:val="00382779"/>
    <w:rsid w:val="0038343E"/>
    <w:rsid w:val="003852A5"/>
    <w:rsid w:val="003904A0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E347F"/>
    <w:rsid w:val="003E4674"/>
    <w:rsid w:val="003E53FD"/>
    <w:rsid w:val="003E71C5"/>
    <w:rsid w:val="003F311E"/>
    <w:rsid w:val="003F7C2A"/>
    <w:rsid w:val="004051B5"/>
    <w:rsid w:val="004057E2"/>
    <w:rsid w:val="00407AE2"/>
    <w:rsid w:val="00417059"/>
    <w:rsid w:val="00420035"/>
    <w:rsid w:val="004257BE"/>
    <w:rsid w:val="00427A19"/>
    <w:rsid w:val="00436554"/>
    <w:rsid w:val="00436E07"/>
    <w:rsid w:val="00442112"/>
    <w:rsid w:val="004427CD"/>
    <w:rsid w:val="004446EC"/>
    <w:rsid w:val="00447023"/>
    <w:rsid w:val="0046052E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36A4"/>
    <w:rsid w:val="004A37B9"/>
    <w:rsid w:val="004A7B97"/>
    <w:rsid w:val="004B1363"/>
    <w:rsid w:val="004B61D4"/>
    <w:rsid w:val="004B6693"/>
    <w:rsid w:val="004C23DF"/>
    <w:rsid w:val="004C381F"/>
    <w:rsid w:val="004C4F0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11BB5"/>
    <w:rsid w:val="00515728"/>
    <w:rsid w:val="00515DA1"/>
    <w:rsid w:val="0051617C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703E9"/>
    <w:rsid w:val="005717EE"/>
    <w:rsid w:val="0057498F"/>
    <w:rsid w:val="005754B2"/>
    <w:rsid w:val="005772A6"/>
    <w:rsid w:val="00580215"/>
    <w:rsid w:val="00581273"/>
    <w:rsid w:val="00583174"/>
    <w:rsid w:val="0058566B"/>
    <w:rsid w:val="0058613E"/>
    <w:rsid w:val="00590D9D"/>
    <w:rsid w:val="00591F4A"/>
    <w:rsid w:val="005A1003"/>
    <w:rsid w:val="005A2FA4"/>
    <w:rsid w:val="005A37FB"/>
    <w:rsid w:val="005A7FA8"/>
    <w:rsid w:val="005B5603"/>
    <w:rsid w:val="005B6428"/>
    <w:rsid w:val="005B7EA1"/>
    <w:rsid w:val="005C191D"/>
    <w:rsid w:val="005C1A2A"/>
    <w:rsid w:val="005C39FE"/>
    <w:rsid w:val="005C6947"/>
    <w:rsid w:val="005D0864"/>
    <w:rsid w:val="005D4CE1"/>
    <w:rsid w:val="005D7867"/>
    <w:rsid w:val="005E0376"/>
    <w:rsid w:val="005E0A22"/>
    <w:rsid w:val="005E4734"/>
    <w:rsid w:val="005F26A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54E3"/>
    <w:rsid w:val="0062167C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6C7"/>
    <w:rsid w:val="00653956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4486"/>
    <w:rsid w:val="006758BA"/>
    <w:rsid w:val="0068069B"/>
    <w:rsid w:val="006807C8"/>
    <w:rsid w:val="00682049"/>
    <w:rsid w:val="00692832"/>
    <w:rsid w:val="00694A30"/>
    <w:rsid w:val="006A003A"/>
    <w:rsid w:val="006A521D"/>
    <w:rsid w:val="006B09E5"/>
    <w:rsid w:val="006B117A"/>
    <w:rsid w:val="006B27FB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64D6"/>
    <w:rsid w:val="006F6A63"/>
    <w:rsid w:val="00701A31"/>
    <w:rsid w:val="00703FEB"/>
    <w:rsid w:val="0071047E"/>
    <w:rsid w:val="007123B1"/>
    <w:rsid w:val="00725C8F"/>
    <w:rsid w:val="007270A9"/>
    <w:rsid w:val="007329A9"/>
    <w:rsid w:val="00736165"/>
    <w:rsid w:val="00742E41"/>
    <w:rsid w:val="0074351A"/>
    <w:rsid w:val="00757365"/>
    <w:rsid w:val="0076016D"/>
    <w:rsid w:val="00761991"/>
    <w:rsid w:val="00762F1C"/>
    <w:rsid w:val="00764C87"/>
    <w:rsid w:val="00775E2B"/>
    <w:rsid w:val="00777D66"/>
    <w:rsid w:val="00783DA9"/>
    <w:rsid w:val="00784D3F"/>
    <w:rsid w:val="0078566F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835"/>
    <w:rsid w:val="007D1C62"/>
    <w:rsid w:val="007E12B5"/>
    <w:rsid w:val="007E2649"/>
    <w:rsid w:val="007E7C31"/>
    <w:rsid w:val="007F324C"/>
    <w:rsid w:val="007F6577"/>
    <w:rsid w:val="00801300"/>
    <w:rsid w:val="00801B26"/>
    <w:rsid w:val="00802386"/>
    <w:rsid w:val="00803D7F"/>
    <w:rsid w:val="00811C0D"/>
    <w:rsid w:val="00826752"/>
    <w:rsid w:val="00827FAC"/>
    <w:rsid w:val="00831439"/>
    <w:rsid w:val="008360F1"/>
    <w:rsid w:val="00843D9C"/>
    <w:rsid w:val="00844ABC"/>
    <w:rsid w:val="00850812"/>
    <w:rsid w:val="00852C58"/>
    <w:rsid w:val="00852D2F"/>
    <w:rsid w:val="00856147"/>
    <w:rsid w:val="00857605"/>
    <w:rsid w:val="00863AEA"/>
    <w:rsid w:val="0086758B"/>
    <w:rsid w:val="00870173"/>
    <w:rsid w:val="0087154D"/>
    <w:rsid w:val="00877911"/>
    <w:rsid w:val="008835C5"/>
    <w:rsid w:val="00884C9E"/>
    <w:rsid w:val="0088729C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4E5D"/>
    <w:rsid w:val="008C5EA6"/>
    <w:rsid w:val="008D11EE"/>
    <w:rsid w:val="008D4295"/>
    <w:rsid w:val="008D6466"/>
    <w:rsid w:val="008D7BF2"/>
    <w:rsid w:val="008E0346"/>
    <w:rsid w:val="008F503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7774"/>
    <w:rsid w:val="009603F9"/>
    <w:rsid w:val="009635B8"/>
    <w:rsid w:val="0096460B"/>
    <w:rsid w:val="00966498"/>
    <w:rsid w:val="0098238C"/>
    <w:rsid w:val="00986263"/>
    <w:rsid w:val="009873E8"/>
    <w:rsid w:val="00991C9E"/>
    <w:rsid w:val="00996913"/>
    <w:rsid w:val="009A2844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C76AD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3672"/>
    <w:rsid w:val="00A0376C"/>
    <w:rsid w:val="00A04A3A"/>
    <w:rsid w:val="00A1613B"/>
    <w:rsid w:val="00A2595D"/>
    <w:rsid w:val="00A25CED"/>
    <w:rsid w:val="00A25E65"/>
    <w:rsid w:val="00A27EEC"/>
    <w:rsid w:val="00A35B08"/>
    <w:rsid w:val="00A360F0"/>
    <w:rsid w:val="00A37B7E"/>
    <w:rsid w:val="00A57936"/>
    <w:rsid w:val="00A60AD1"/>
    <w:rsid w:val="00A70231"/>
    <w:rsid w:val="00A7067C"/>
    <w:rsid w:val="00A75A0E"/>
    <w:rsid w:val="00A760EB"/>
    <w:rsid w:val="00A765E5"/>
    <w:rsid w:val="00A90689"/>
    <w:rsid w:val="00A94003"/>
    <w:rsid w:val="00A94F7F"/>
    <w:rsid w:val="00AA01CB"/>
    <w:rsid w:val="00AA039F"/>
    <w:rsid w:val="00AA4169"/>
    <w:rsid w:val="00AB08A0"/>
    <w:rsid w:val="00AB0ED7"/>
    <w:rsid w:val="00AB51FC"/>
    <w:rsid w:val="00AC165B"/>
    <w:rsid w:val="00AC2AA6"/>
    <w:rsid w:val="00AD3BB0"/>
    <w:rsid w:val="00AD42D0"/>
    <w:rsid w:val="00AD5357"/>
    <w:rsid w:val="00AE1C68"/>
    <w:rsid w:val="00AE3570"/>
    <w:rsid w:val="00AE72A0"/>
    <w:rsid w:val="00AF1103"/>
    <w:rsid w:val="00AF30AC"/>
    <w:rsid w:val="00AF397E"/>
    <w:rsid w:val="00B0114C"/>
    <w:rsid w:val="00B03221"/>
    <w:rsid w:val="00B0634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2B93"/>
    <w:rsid w:val="00B8038E"/>
    <w:rsid w:val="00B8148D"/>
    <w:rsid w:val="00B87597"/>
    <w:rsid w:val="00B90872"/>
    <w:rsid w:val="00B95F5B"/>
    <w:rsid w:val="00B9649F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D1BF8"/>
    <w:rsid w:val="00BD2052"/>
    <w:rsid w:val="00BD231E"/>
    <w:rsid w:val="00BD45B1"/>
    <w:rsid w:val="00BE0D54"/>
    <w:rsid w:val="00BE1DAA"/>
    <w:rsid w:val="00BE430D"/>
    <w:rsid w:val="00BE462C"/>
    <w:rsid w:val="00BE4EBB"/>
    <w:rsid w:val="00BE67AF"/>
    <w:rsid w:val="00BF068B"/>
    <w:rsid w:val="00C0038F"/>
    <w:rsid w:val="00C039CB"/>
    <w:rsid w:val="00C06316"/>
    <w:rsid w:val="00C0673F"/>
    <w:rsid w:val="00C07EA8"/>
    <w:rsid w:val="00C14B8C"/>
    <w:rsid w:val="00C151C3"/>
    <w:rsid w:val="00C16700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AF5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3721"/>
    <w:rsid w:val="00CD4015"/>
    <w:rsid w:val="00CD73D6"/>
    <w:rsid w:val="00CE3AF9"/>
    <w:rsid w:val="00CE3E27"/>
    <w:rsid w:val="00CF12CA"/>
    <w:rsid w:val="00CF194F"/>
    <w:rsid w:val="00CF2F7C"/>
    <w:rsid w:val="00CF5A83"/>
    <w:rsid w:val="00D006AF"/>
    <w:rsid w:val="00D01A10"/>
    <w:rsid w:val="00D040E5"/>
    <w:rsid w:val="00D04F6B"/>
    <w:rsid w:val="00D06301"/>
    <w:rsid w:val="00D07C15"/>
    <w:rsid w:val="00D07C79"/>
    <w:rsid w:val="00D1204F"/>
    <w:rsid w:val="00D13A48"/>
    <w:rsid w:val="00D15389"/>
    <w:rsid w:val="00D23908"/>
    <w:rsid w:val="00D24FD7"/>
    <w:rsid w:val="00D2520B"/>
    <w:rsid w:val="00D41CB9"/>
    <w:rsid w:val="00D43A85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0C22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B70BD"/>
    <w:rsid w:val="00DD1752"/>
    <w:rsid w:val="00DD1D6C"/>
    <w:rsid w:val="00DD2444"/>
    <w:rsid w:val="00DD7E03"/>
    <w:rsid w:val="00DE0921"/>
    <w:rsid w:val="00DE1FD9"/>
    <w:rsid w:val="00DE3B8E"/>
    <w:rsid w:val="00DE3DD1"/>
    <w:rsid w:val="00DE53D2"/>
    <w:rsid w:val="00DE5ACE"/>
    <w:rsid w:val="00DF4D70"/>
    <w:rsid w:val="00E005E4"/>
    <w:rsid w:val="00E0177E"/>
    <w:rsid w:val="00E03057"/>
    <w:rsid w:val="00E043ED"/>
    <w:rsid w:val="00E11B0C"/>
    <w:rsid w:val="00E11F37"/>
    <w:rsid w:val="00E205E9"/>
    <w:rsid w:val="00E24D60"/>
    <w:rsid w:val="00E253D2"/>
    <w:rsid w:val="00E276CD"/>
    <w:rsid w:val="00E31185"/>
    <w:rsid w:val="00E361C6"/>
    <w:rsid w:val="00E50DED"/>
    <w:rsid w:val="00E53A8A"/>
    <w:rsid w:val="00E563AE"/>
    <w:rsid w:val="00E61FA5"/>
    <w:rsid w:val="00E62C2B"/>
    <w:rsid w:val="00E637BB"/>
    <w:rsid w:val="00E63DA9"/>
    <w:rsid w:val="00E65497"/>
    <w:rsid w:val="00E70068"/>
    <w:rsid w:val="00E737A7"/>
    <w:rsid w:val="00E80312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E6CD0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3686F"/>
    <w:rsid w:val="00F40CDB"/>
    <w:rsid w:val="00F45276"/>
    <w:rsid w:val="00F457EB"/>
    <w:rsid w:val="00F46AA5"/>
    <w:rsid w:val="00F52708"/>
    <w:rsid w:val="00F536DC"/>
    <w:rsid w:val="00F53B10"/>
    <w:rsid w:val="00F566EE"/>
    <w:rsid w:val="00F57060"/>
    <w:rsid w:val="00F70677"/>
    <w:rsid w:val="00F710E5"/>
    <w:rsid w:val="00F716C1"/>
    <w:rsid w:val="00F7265B"/>
    <w:rsid w:val="00F74373"/>
    <w:rsid w:val="00F75A43"/>
    <w:rsid w:val="00F80D59"/>
    <w:rsid w:val="00F83AE2"/>
    <w:rsid w:val="00F845C0"/>
    <w:rsid w:val="00F84C13"/>
    <w:rsid w:val="00F87EB6"/>
    <w:rsid w:val="00F91A61"/>
    <w:rsid w:val="00F96EF4"/>
    <w:rsid w:val="00F97F50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D7C26"/>
    <w:rsid w:val="00FE12CB"/>
    <w:rsid w:val="00FE24D7"/>
    <w:rsid w:val="00FE6553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7149-36D1-4AEC-A270-37BC47F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7CE7-67AB-4421-960B-03191E2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24559</TotalTime>
  <Pages>14</Pages>
  <Words>6195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16</cp:revision>
  <cp:lastPrinted>2024-03-18T05:12:00Z</cp:lastPrinted>
  <dcterms:created xsi:type="dcterms:W3CDTF">2022-01-26T12:17:00Z</dcterms:created>
  <dcterms:modified xsi:type="dcterms:W3CDTF">2024-03-18T11:47:00Z</dcterms:modified>
</cp:coreProperties>
</file>