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EA" w:rsidRPr="000D3016" w:rsidRDefault="00F30939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8837A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65A0" w:rsidRPr="000D3016" w:rsidRDefault="006D65A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447ECF" wp14:editId="22C17B61">
                <wp:simplePos x="0" y="0"/>
                <wp:positionH relativeFrom="margin">
                  <wp:posOffset>2880360</wp:posOffset>
                </wp:positionH>
                <wp:positionV relativeFrom="paragraph">
                  <wp:posOffset>1472565</wp:posOffset>
                </wp:positionV>
                <wp:extent cx="92075" cy="635"/>
                <wp:effectExtent l="4445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E1039" id="Прямоугольник 5" o:spid="_x0000_s1026" style="position:absolute;margin-left:226.8pt;margin-top:115.95pt;width:7.25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" stroked="f">
                <v:stroke joinstyle="round"/>
                <w10:wrap anchorx="margin"/>
              </v:rect>
            </w:pict>
          </mc:Fallback>
        </mc:AlternateContent>
      </w:r>
    </w:p>
    <w:p w:rsidR="006D65A0" w:rsidRPr="000D3016" w:rsidRDefault="006D65A0" w:rsidP="006D65A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Arial" w:eastAsia="Times New Roman" w:hAnsi="Arial" w:cs="Times New Roman"/>
          <w:sz w:val="24"/>
          <w:szCs w:val="20"/>
          <w:lang w:eastAsia="ar-SA"/>
        </w:rPr>
        <w:t xml:space="preserve">Администрация Осинского </w:t>
      </w:r>
      <w:r w:rsidR="00635248" w:rsidRPr="000D3016">
        <w:rPr>
          <w:rFonts w:ascii="Arial" w:eastAsia="Times New Roman" w:hAnsi="Arial" w:cs="Times New Roman"/>
          <w:sz w:val="24"/>
          <w:szCs w:val="20"/>
          <w:lang w:eastAsia="ar-SA"/>
        </w:rPr>
        <w:t>городского округа</w:t>
      </w:r>
    </w:p>
    <w:p w:rsidR="006D65A0" w:rsidRPr="000D3016" w:rsidRDefault="006D65A0" w:rsidP="006D65A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Arial" w:eastAsia="Times New Roman" w:hAnsi="Arial" w:cs="Times New Roman"/>
          <w:sz w:val="24"/>
          <w:szCs w:val="20"/>
          <w:lang w:eastAsia="ar-SA"/>
        </w:rPr>
        <w:t xml:space="preserve">Пермского края </w:t>
      </w:r>
    </w:p>
    <w:p w:rsidR="00635248" w:rsidRPr="000D3016" w:rsidRDefault="00635248" w:rsidP="0063524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>У</w:t>
      </w:r>
      <w:r w:rsidR="006D65A0"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>правление</w:t>
      </w:r>
      <w:r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 xml:space="preserve"> финансов</w:t>
      </w:r>
    </w:p>
    <w:p w:rsidR="006D65A0" w:rsidRPr="000D3016" w:rsidRDefault="006D65A0" w:rsidP="006352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  <w:t>ПРИКАЗ</w:t>
      </w:r>
    </w:p>
    <w:p w:rsidR="006D65A0" w:rsidRPr="000D3016" w:rsidRDefault="006D65A0" w:rsidP="006D65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6D65A0" w:rsidRPr="00F30939" w:rsidRDefault="006D65A0" w:rsidP="00FC6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53750E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="002A7488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2A7488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53750E" w:rsidRPr="00F30939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.20</w:t>
      </w:r>
      <w:r w:rsidR="00AD42D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53750E" w:rsidRPr="00F30939">
        <w:rPr>
          <w:rFonts w:ascii="Times New Roman" w:eastAsia="Times New Roman" w:hAnsi="Times New Roman" w:cs="Times New Roman"/>
          <w:sz w:val="28"/>
          <w:szCs w:val="20"/>
          <w:lang w:eastAsia="ar-SA"/>
        </w:rPr>
        <w:t>0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</w:t>
      </w:r>
      <w:r w:rsidR="004C23DF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№ </w:t>
      </w:r>
      <w:r w:rsidR="005F7DD6" w:rsidRPr="005F7DD6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53750E" w:rsidRPr="00F30939">
        <w:rPr>
          <w:rFonts w:ascii="Times New Roman" w:eastAsia="Times New Roman" w:hAnsi="Times New Roman" w:cs="Times New Roman"/>
          <w:sz w:val="28"/>
          <w:szCs w:val="20"/>
          <w:lang w:eastAsia="ar-SA"/>
        </w:rPr>
        <w:t>94</w:t>
      </w:r>
    </w:p>
    <w:p w:rsidR="006D65A0" w:rsidRPr="000D3016" w:rsidRDefault="006D65A0" w:rsidP="006D65A0">
      <w:pPr>
        <w:suppressAutoHyphens/>
        <w:spacing w:after="0" w:line="240" w:lineRule="auto"/>
        <w:ind w:right="4111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74486" w:rsidRPr="00674486" w:rsidRDefault="005F7DD6" w:rsidP="00DA6615">
      <w:pPr>
        <w:suppressAutoHyphens/>
        <w:spacing w:after="0" w:line="240" w:lineRule="auto"/>
        <w:ind w:right="24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типовых форм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5F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оглашений (договоров) между главным распорядителем средств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Осин</w:t>
      </w:r>
      <w:r w:rsidRPr="005F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городского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и юридическим лицом (за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исключением муниципальных учреждений),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индивидуальным предпринимателем,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физическим лицом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5F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производителем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товаров, работ, услуг о предоставлении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субсидии из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Осин</w:t>
      </w:r>
      <w:r w:rsidRPr="005F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</w:t>
      </w:r>
    </w:p>
    <w:p w:rsidR="005F7DD6" w:rsidRDefault="005F7DD6" w:rsidP="006744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4486" w:rsidRPr="0053750E" w:rsidRDefault="00674486" w:rsidP="006744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48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пункт</w:t>
      </w:r>
      <w:r w:rsidR="006216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ами </w:t>
      </w:r>
      <w:r w:rsidR="005F7DD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216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5F7DD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674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атьи 78</w:t>
      </w:r>
      <w:r w:rsidR="006216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74486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Бюджетного кодекса Российской Федерации</w:t>
      </w:r>
      <w:r w:rsidR="0053750E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подпунктом и) пункта 5 Общих требований</w:t>
      </w:r>
      <w:r w:rsidR="0090719E" w:rsidRPr="00907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90719E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утвержденных постановлением Правительства Российской Федерации от 18.09.2020 №1492</w:t>
      </w:r>
    </w:p>
    <w:p w:rsidR="00674486" w:rsidRPr="00674486" w:rsidRDefault="00674486" w:rsidP="006744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44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ПРИКАЗЫВАЮ:</w:t>
      </w:r>
    </w:p>
    <w:p w:rsidR="00DA6615" w:rsidRDefault="005F7DD6" w:rsidP="0074185A">
      <w:pPr>
        <w:pStyle w:val="a9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5F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Типовую форму соглашения (договора) между главным распорядителем средств бюджета </w:t>
      </w:r>
      <w:r w:rsidR="00DA661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Осин</w:t>
      </w:r>
      <w:r w:rsidRPr="005F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городского округа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</w:t>
      </w:r>
      <w:r w:rsidR="00DA661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Осин</w:t>
      </w:r>
      <w:r w:rsidRPr="005F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городского округа на финансовое обеспечение затрат в связи с производством (реализацией) товаров, выполнением работ, оказанием </w:t>
      </w:r>
      <w:r w:rsidR="00DA66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 </w:t>
      </w:r>
      <w:r w:rsidRPr="005F7DD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</w:t>
      </w:r>
      <w:r w:rsidR="00DA6615">
        <w:rPr>
          <w:rFonts w:ascii="Times New Roman" w:eastAsia="Times New Roman" w:hAnsi="Times New Roman" w:cs="Times New Roman"/>
          <w:sz w:val="28"/>
          <w:szCs w:val="28"/>
          <w:lang w:eastAsia="ar-SA"/>
        </w:rPr>
        <w:t>иложению 1 к настоящему приказу.</w:t>
      </w:r>
    </w:p>
    <w:p w:rsidR="005F7DD6" w:rsidRDefault="00DA6615" w:rsidP="0074185A">
      <w:pPr>
        <w:pStyle w:val="a9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</w:t>
      </w:r>
      <w:r w:rsidR="005F7DD6" w:rsidRPr="005F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Типовую форму соглашения (договора) между главным распорядителем средств бюджета </w:t>
      </w:r>
      <w:r w:rsidR="003518A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Осинского</w:t>
      </w:r>
      <w:r w:rsidR="005F7DD6" w:rsidRPr="005F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Осин</w:t>
      </w:r>
      <w:r w:rsidR="005F7DD6" w:rsidRPr="005F7DD6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городского округа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приложению 2 к настоящему приказу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74486" w:rsidRPr="00674486" w:rsidRDefault="002A7488" w:rsidP="0074185A">
      <w:pPr>
        <w:pStyle w:val="a9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674486" w:rsidRPr="00674486">
        <w:rPr>
          <w:rFonts w:ascii="Times New Roman" w:eastAsia="Times New Roman" w:hAnsi="Times New Roman" w:cs="Times New Roman"/>
          <w:sz w:val="28"/>
          <w:szCs w:val="28"/>
          <w:lang w:eastAsia="ar-SA"/>
        </w:rPr>
        <w:t>тделу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сводного бюджетного планирования</w:t>
      </w:r>
      <w:r w:rsidR="00674486" w:rsidRPr="00674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довести приказ до главных распорядителей бюджетных средств.</w:t>
      </w:r>
    </w:p>
    <w:p w:rsidR="00674486" w:rsidRPr="00674486" w:rsidRDefault="00674486" w:rsidP="0074185A">
      <w:pPr>
        <w:pStyle w:val="a9"/>
        <w:numPr>
          <w:ilvl w:val="1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48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Разместить приказ на официальном сайте Управления финансов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Осинского</w:t>
      </w:r>
      <w:r w:rsidRPr="00674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округа.</w:t>
      </w:r>
    </w:p>
    <w:p w:rsidR="00674486" w:rsidRPr="00674486" w:rsidRDefault="00674486" w:rsidP="0074185A">
      <w:pPr>
        <w:pStyle w:val="a9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приказа </w:t>
      </w:r>
      <w:r w:rsidR="00DA6615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</w:t>
      </w:r>
      <w:r w:rsidRPr="0067448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D65A0" w:rsidRDefault="006D65A0" w:rsidP="002A74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6D65A0" w:rsidRPr="000D3016" w:rsidRDefault="003F7C2A" w:rsidP="00FC6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ачальник управления                              </w:t>
      </w:r>
      <w:r w:rsidR="00C57FC2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</w:t>
      </w:r>
      <w:r w:rsidR="002A748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</w:t>
      </w:r>
      <w:r w:rsidR="00C57FC2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Л.П. Кузнецова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</w:p>
    <w:p w:rsidR="006D65A0" w:rsidRDefault="006D65A0" w:rsidP="006D65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</w:p>
    <w:p w:rsidR="001434B8" w:rsidRDefault="001434B8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434B8" w:rsidRDefault="001434B8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719E" w:rsidRDefault="0090719E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719E" w:rsidRDefault="0090719E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719E" w:rsidRDefault="0090719E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719E" w:rsidRDefault="0090719E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719E" w:rsidRDefault="0090719E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719E" w:rsidRDefault="0090719E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719E" w:rsidRDefault="0090719E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719E" w:rsidRDefault="0090719E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719E" w:rsidRDefault="0090719E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719E" w:rsidRDefault="0090719E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719E" w:rsidRDefault="0090719E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719E" w:rsidRDefault="0090719E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719E" w:rsidRDefault="0090719E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719E" w:rsidRDefault="0090719E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719E" w:rsidRDefault="0090719E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719E" w:rsidRDefault="0090719E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719E" w:rsidRDefault="0090719E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719E" w:rsidRDefault="0090719E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719E" w:rsidRDefault="0090719E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719E" w:rsidRDefault="0090719E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719E" w:rsidRDefault="0090719E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719E" w:rsidRDefault="0090719E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719E" w:rsidRDefault="0090719E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719E" w:rsidRDefault="0090719E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719E" w:rsidRDefault="0090719E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719E" w:rsidRDefault="0090719E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719E" w:rsidRDefault="0090719E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719E" w:rsidRDefault="0090719E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719E" w:rsidRDefault="0090719E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719E" w:rsidRDefault="0090719E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719E" w:rsidRDefault="0090719E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719E" w:rsidRDefault="0090719E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719E" w:rsidRDefault="0090719E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719E" w:rsidRDefault="0090719E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719E" w:rsidRDefault="0090719E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719E" w:rsidRDefault="0090719E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719E" w:rsidRDefault="0090719E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719E" w:rsidRDefault="0090719E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434B8" w:rsidRPr="001434B8" w:rsidRDefault="001434B8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434B8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Приложение 1 </w:t>
      </w:r>
    </w:p>
    <w:p w:rsidR="001434B8" w:rsidRPr="001434B8" w:rsidRDefault="001434B8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к приказу у</w:t>
      </w:r>
      <w:r w:rsidRPr="001434B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правления </w:t>
      </w:r>
    </w:p>
    <w:p w:rsidR="001434B8" w:rsidRPr="001434B8" w:rsidRDefault="001434B8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434B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финансов 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Осин</w:t>
      </w:r>
      <w:r w:rsidRPr="001434B8">
        <w:rPr>
          <w:rFonts w:ascii="Times New Roman" w:eastAsia="Times New Roman" w:hAnsi="Times New Roman" w:cs="Times New Roman"/>
          <w:sz w:val="28"/>
          <w:szCs w:val="20"/>
          <w:lang w:eastAsia="ar-SA"/>
        </w:rPr>
        <w:t>ского городского округа</w:t>
      </w:r>
    </w:p>
    <w:p w:rsidR="001434B8" w:rsidRDefault="001434B8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434B8">
        <w:rPr>
          <w:rFonts w:ascii="Times New Roman" w:eastAsia="Times New Roman" w:hAnsi="Times New Roman" w:cs="Times New Roman"/>
          <w:sz w:val="28"/>
          <w:szCs w:val="20"/>
          <w:lang w:eastAsia="ar-SA"/>
        </w:rPr>
        <w:t>от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90719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31.12.2020.г. </w:t>
      </w:r>
      <w:r w:rsidRPr="001434B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№ </w:t>
      </w:r>
      <w:r w:rsidR="0090719E">
        <w:rPr>
          <w:rFonts w:ascii="Times New Roman" w:eastAsia="Times New Roman" w:hAnsi="Times New Roman" w:cs="Times New Roman"/>
          <w:sz w:val="28"/>
          <w:szCs w:val="20"/>
          <w:lang w:eastAsia="ar-SA"/>
        </w:rPr>
        <w:t>294</w:t>
      </w:r>
    </w:p>
    <w:p w:rsidR="001434B8" w:rsidRDefault="001434B8" w:rsidP="001434B8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2706E" w:rsidRPr="003518A8" w:rsidRDefault="0082706E" w:rsidP="0082706E">
      <w:pPr>
        <w:keepNext/>
        <w:keepLines/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1" w:name="bookmark2"/>
      <w:r w:rsidRPr="003518A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ТИПОВАЯ ФОРМА</w:t>
      </w:r>
      <w:bookmarkEnd w:id="1"/>
    </w:p>
    <w:p w:rsidR="0082706E" w:rsidRPr="003518A8" w:rsidRDefault="0082706E" w:rsidP="0082706E">
      <w:pPr>
        <w:widowControl w:val="0"/>
        <w:spacing w:after="328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3518A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соглашения (договора) между главным распорядителем</w:t>
      </w:r>
      <w:r w:rsidRPr="003518A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br/>
        <w:t xml:space="preserve">средств бюджета </w:t>
      </w:r>
      <w:r w:rsidR="003518A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Осинского</w:t>
      </w:r>
      <w:r w:rsidRPr="003518A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городского округа и</w:t>
      </w:r>
      <w:r w:rsidRPr="003518A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br/>
        <w:t>юридическим лицом (за исключением муниципальных учреждений),</w:t>
      </w:r>
      <w:r w:rsidRPr="003518A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br/>
        <w:t>индивидуальным предпринимателе</w:t>
      </w:r>
      <w:r w:rsidR="00E627E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м, физическим лицом - производит</w:t>
      </w:r>
      <w:r w:rsidRPr="003518A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елем</w:t>
      </w:r>
      <w:r w:rsidRPr="003518A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br/>
        <w:t>товаров, работ, услуг о предоставлении субсидии</w:t>
      </w:r>
      <w:r w:rsidRPr="003518A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br/>
        <w:t xml:space="preserve">из бюджета </w:t>
      </w:r>
      <w:r w:rsidR="003518A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Осинского</w:t>
      </w:r>
      <w:r w:rsidRPr="003518A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городского округа на финансовое</w:t>
      </w:r>
      <w:r w:rsidRPr="003518A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br/>
        <w:t>обеспечение затрат в связи с производством (реализацией) товаров,</w:t>
      </w:r>
      <w:r w:rsidRPr="003518A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br/>
        <w:t>выполнением работ, оказанием услуг</w:t>
      </w:r>
    </w:p>
    <w:p w:rsidR="0082706E" w:rsidRPr="0082706E" w:rsidRDefault="0082706E" w:rsidP="003518A8">
      <w:pPr>
        <w:widowControl w:val="0"/>
        <w:tabs>
          <w:tab w:val="left" w:leader="underscore" w:pos="6418"/>
        </w:tabs>
        <w:spacing w:after="4" w:line="2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г.</w:t>
      </w:r>
      <w:r w:rsidR="00E627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</w:t>
      </w:r>
    </w:p>
    <w:p w:rsidR="0082706E" w:rsidRPr="00E627EC" w:rsidRDefault="003518A8" w:rsidP="003518A8">
      <w:pPr>
        <w:widowControl w:val="0"/>
        <w:spacing w:after="0" w:line="180" w:lineRule="exac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E627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</w:t>
      </w:r>
      <w:r w:rsidR="00E627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</w:t>
      </w:r>
      <w:r w:rsidR="0082706E" w:rsidRPr="00E627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место заключения соглашения (договора)</w:t>
      </w:r>
    </w:p>
    <w:p w:rsidR="00E627EC" w:rsidRDefault="00E627EC" w:rsidP="003518A8">
      <w:pPr>
        <w:widowControl w:val="0"/>
        <w:spacing w:after="0" w:line="180" w:lineRule="exact"/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</w:pPr>
    </w:p>
    <w:p w:rsidR="00E627EC" w:rsidRDefault="00E627EC" w:rsidP="00E627EC">
      <w:pPr>
        <w:tabs>
          <w:tab w:val="left" w:leader="underscore" w:pos="542"/>
          <w:tab w:val="left" w:leader="underscore" w:pos="3010"/>
        </w:tabs>
        <w:spacing w:after="14" w:line="180" w:lineRule="exact"/>
        <w:jc w:val="both"/>
        <w:rPr>
          <w:rStyle w:val="6Exact"/>
          <w:rFonts w:eastAsia="Arial Unicode MS"/>
        </w:rPr>
      </w:pPr>
    </w:p>
    <w:p w:rsidR="00E627EC" w:rsidRDefault="00E627EC" w:rsidP="00E627EC">
      <w:pPr>
        <w:tabs>
          <w:tab w:val="left" w:leader="underscore" w:pos="542"/>
          <w:tab w:val="left" w:leader="underscore" w:pos="3010"/>
        </w:tabs>
        <w:spacing w:after="14" w:line="180" w:lineRule="exact"/>
        <w:jc w:val="both"/>
      </w:pPr>
      <w:r>
        <w:rPr>
          <w:rStyle w:val="6Exact"/>
          <w:rFonts w:eastAsia="Arial Unicode MS"/>
        </w:rPr>
        <w:t>«</w:t>
      </w:r>
      <w:r>
        <w:rPr>
          <w:rStyle w:val="6Exact"/>
          <w:rFonts w:eastAsia="Arial Unicode MS"/>
        </w:rPr>
        <w:tab/>
        <w:t>»</w:t>
      </w:r>
      <w:r>
        <w:rPr>
          <w:rStyle w:val="6Exact"/>
          <w:rFonts w:eastAsia="Arial Unicode MS"/>
          <w:b w:val="0"/>
          <w:bCs w:val="0"/>
        </w:rPr>
        <w:tab/>
      </w:r>
      <w:r>
        <w:rPr>
          <w:rStyle w:val="6Exact"/>
          <w:rFonts w:eastAsia="Arial Unicode MS"/>
        </w:rPr>
        <w:t>20__ Г .                                                                               № _______________________</w:t>
      </w:r>
    </w:p>
    <w:p w:rsidR="00E627EC" w:rsidRDefault="00E627EC" w:rsidP="00E627EC">
      <w:pPr>
        <w:spacing w:line="180" w:lineRule="exact"/>
      </w:pPr>
      <w:r>
        <w:rPr>
          <w:rStyle w:val="6Exact"/>
          <w:rFonts w:eastAsia="Arial Unicode MS"/>
          <w:b w:val="0"/>
        </w:rPr>
        <w:t xml:space="preserve">  (</w:t>
      </w:r>
      <w:r w:rsidRPr="00E627EC">
        <w:rPr>
          <w:rStyle w:val="6Exact"/>
          <w:rFonts w:eastAsia="Arial Unicode MS"/>
          <w:b w:val="0"/>
        </w:rPr>
        <w:t xml:space="preserve">дата заключения соглашения (договора)                                                            </w:t>
      </w:r>
      <w:r>
        <w:rPr>
          <w:rStyle w:val="6Exact"/>
          <w:rFonts w:eastAsia="Arial Unicode MS"/>
          <w:b w:val="0"/>
        </w:rPr>
        <w:t xml:space="preserve">           </w:t>
      </w:r>
      <w:r w:rsidRPr="00E627EC">
        <w:rPr>
          <w:rStyle w:val="6Exact"/>
          <w:rFonts w:eastAsia="Arial Unicode MS"/>
          <w:b w:val="0"/>
        </w:rPr>
        <w:t xml:space="preserve">      </w:t>
      </w:r>
      <w:r>
        <w:rPr>
          <w:rStyle w:val="6Exact"/>
          <w:rFonts w:eastAsia="Arial Unicode MS"/>
          <w:b w:val="0"/>
        </w:rPr>
        <w:t xml:space="preserve">           </w:t>
      </w:r>
      <w:r w:rsidRPr="00E627EC">
        <w:rPr>
          <w:rStyle w:val="6Exact"/>
          <w:rFonts w:eastAsia="Arial Unicode MS"/>
          <w:b w:val="0"/>
        </w:rPr>
        <w:t xml:space="preserve">   </w:t>
      </w:r>
      <w:r>
        <w:rPr>
          <w:rStyle w:val="6Exact"/>
          <w:rFonts w:eastAsia="Arial Unicode MS"/>
          <w:b w:val="0"/>
        </w:rPr>
        <w:t>(</w:t>
      </w:r>
      <w:r>
        <w:rPr>
          <w:rStyle w:val="6Exact"/>
          <w:rFonts w:eastAsia="Arial Unicode MS"/>
          <w:b w:val="0"/>
          <w:bCs w:val="0"/>
        </w:rPr>
        <w:t>номер соглашения (договора)</w:t>
      </w:r>
      <w:r>
        <w:rPr>
          <w:rStyle w:val="6Exact"/>
          <w:rFonts w:eastAsia="Arial Unicode MS"/>
        </w:rPr>
        <w:t xml:space="preserve">     </w:t>
      </w:r>
    </w:p>
    <w:p w:rsidR="00E627EC" w:rsidRDefault="00E627EC" w:rsidP="00E627EC">
      <w:pPr>
        <w:widowControl w:val="0"/>
        <w:spacing w:after="0" w:line="1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_________________________________________________________________________________</w:t>
      </w:r>
    </w:p>
    <w:p w:rsidR="00E627EC" w:rsidRDefault="00E627EC" w:rsidP="00E627EC">
      <w:pPr>
        <w:widowControl w:val="0"/>
        <w:spacing w:after="0" w:line="180" w:lineRule="exact"/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(наименование главного распорядителя средств бюджета </w:t>
      </w:r>
      <w:r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Осинского</w:t>
      </w: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 городского округа)</w:t>
      </w:r>
    </w:p>
    <w:p w:rsidR="00E627EC" w:rsidRPr="0082706E" w:rsidRDefault="00E627EC" w:rsidP="003518A8">
      <w:pPr>
        <w:widowControl w:val="0"/>
        <w:spacing w:after="0" w:line="1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2706E" w:rsidRDefault="0082706E" w:rsidP="00E627EC">
      <w:pPr>
        <w:widowControl w:val="0"/>
        <w:spacing w:after="157" w:line="322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которому как получателю средств бюджета </w:t>
      </w:r>
      <w:r w:rsidR="003518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Осинского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распорядитель», в лице</w:t>
      </w:r>
    </w:p>
    <w:p w:rsidR="00E627EC" w:rsidRPr="00E627EC" w:rsidRDefault="00E627EC" w:rsidP="00E627EC">
      <w:pPr>
        <w:widowControl w:val="0"/>
        <w:spacing w:after="0" w:line="322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_________________________________________________________________________________ </w:t>
      </w:r>
      <w:r w:rsidRPr="00E627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</w:t>
      </w:r>
    </w:p>
    <w:p w:rsidR="0082706E" w:rsidRPr="0082706E" w:rsidRDefault="0082706E" w:rsidP="00E627EC">
      <w:pPr>
        <w:widowControl w:val="0"/>
        <w:spacing w:after="0" w:line="22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(наименование должности, фамилия, имя, отчество руководителя Главного распорядителя средств бюджета </w:t>
      </w:r>
      <w:r w:rsidR="003518A8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Осинского</w:t>
      </w: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 городского округа или уполномоченного им лица)</w:t>
      </w:r>
    </w:p>
    <w:p w:rsidR="0082706E" w:rsidRPr="0082706E" w:rsidRDefault="0082706E" w:rsidP="0082706E">
      <w:pPr>
        <w:widowControl w:val="0"/>
        <w:tabs>
          <w:tab w:val="center" w:leader="underscore" w:pos="9267"/>
        </w:tabs>
        <w:spacing w:after="4" w:line="2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действующего на основании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="003518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</w:t>
      </w:r>
      <w:r w:rsidR="00053D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</w:t>
      </w:r>
    </w:p>
    <w:p w:rsidR="0082706E" w:rsidRPr="0082706E" w:rsidRDefault="0082706E" w:rsidP="0082706E">
      <w:pPr>
        <w:widowControl w:val="0"/>
        <w:spacing w:after="0" w:line="180" w:lineRule="exact"/>
        <w:ind w:left="43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(положение, доверенность, приказ или иной документ)</w:t>
      </w:r>
    </w:p>
    <w:p w:rsidR="0082706E" w:rsidRPr="0082706E" w:rsidRDefault="0082706E" w:rsidP="00E627EC">
      <w:pPr>
        <w:widowControl w:val="0"/>
        <w:tabs>
          <w:tab w:val="left" w:leader="underscore" w:pos="8782"/>
          <w:tab w:val="left" w:leader="underscore" w:pos="8933"/>
          <w:tab w:val="left" w:leader="underscore" w:pos="9183"/>
        </w:tabs>
        <w:spacing w:after="0" w:line="2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 одной стороны</w:t>
      </w:r>
      <w:r w:rsidRPr="0082706E">
        <w:rPr>
          <w:rFonts w:ascii="Times New Roman" w:eastAsia="Arial Unicode MS" w:hAnsi="Times New Roman" w:cs="Times New Roman"/>
          <w:b/>
          <w:bCs/>
          <w:color w:val="000000"/>
          <w:sz w:val="19"/>
          <w:szCs w:val="19"/>
          <w:lang w:eastAsia="ru-RU" w:bidi="ru-RU"/>
        </w:rPr>
        <w:t>,</w:t>
      </w:r>
      <w:r w:rsidR="00E627EC">
        <w:rPr>
          <w:rFonts w:ascii="Times New Roman" w:eastAsia="Arial Unicode MS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 __________________________________________________________________________________,</w:t>
      </w:r>
    </w:p>
    <w:p w:rsidR="00E627EC" w:rsidRDefault="00E627EC" w:rsidP="00E627EC">
      <w:pPr>
        <w:widowControl w:val="0"/>
        <w:spacing w:after="0" w:line="230" w:lineRule="exact"/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                                                   </w:t>
      </w:r>
      <w:r w:rsidR="0082706E"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(наименование для юридического лица, фамилия, имя, отчество </w:t>
      </w:r>
      <w:r w:rsidR="0082706E" w:rsidRPr="0082706E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 xml:space="preserve">для </w:t>
      </w:r>
      <w:r w:rsidR="0082706E"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индивидуального </w:t>
      </w:r>
    </w:p>
    <w:p w:rsidR="0082706E" w:rsidRPr="0082706E" w:rsidRDefault="00E627EC" w:rsidP="00E627EC">
      <w:pPr>
        <w:widowControl w:val="0"/>
        <w:spacing w:after="0" w:line="23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                                                          </w:t>
      </w:r>
      <w:r w:rsidR="0082706E"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предпринимателя или физического лица)</w:t>
      </w:r>
    </w:p>
    <w:p w:rsidR="0082706E" w:rsidRPr="0082706E" w:rsidRDefault="0082706E" w:rsidP="0082706E">
      <w:pPr>
        <w:widowControl w:val="0"/>
        <w:tabs>
          <w:tab w:val="left" w:leader="underscore" w:pos="9183"/>
        </w:tabs>
        <w:spacing w:after="96" w:line="2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именуемый в дальнейшем «Получатель», в лице</w:t>
      </w:r>
      <w:r w:rsidR="00E627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_____________________________</w:t>
      </w:r>
    </w:p>
    <w:p w:rsidR="0082706E" w:rsidRPr="00053D4C" w:rsidRDefault="00E627EC" w:rsidP="0082706E">
      <w:pPr>
        <w:widowControl w:val="0"/>
        <w:tabs>
          <w:tab w:val="center" w:leader="underscore" w:pos="9267"/>
        </w:tabs>
        <w:spacing w:after="15" w:line="200" w:lineRule="exac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___________________________________________________________________________________________________</w:t>
      </w:r>
      <w:r w:rsidR="00053D4C" w:rsidRPr="00053D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</w:t>
      </w:r>
    </w:p>
    <w:p w:rsidR="0082706E" w:rsidRPr="0082706E" w:rsidRDefault="0082706E" w:rsidP="0082706E">
      <w:pPr>
        <w:widowControl w:val="0"/>
        <w:spacing w:after="0" w:line="180" w:lineRule="exact"/>
        <w:ind w:left="10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(наименование должности лица, представляющего Получателя, фамилия, имя, отчество)</w:t>
      </w:r>
    </w:p>
    <w:p w:rsidR="0082706E" w:rsidRPr="0082706E" w:rsidRDefault="00E627EC" w:rsidP="00E627EC">
      <w:pPr>
        <w:widowControl w:val="0"/>
        <w:tabs>
          <w:tab w:val="left" w:leader="underscore" w:pos="9183"/>
        </w:tabs>
        <w:spacing w:before="120" w:after="120" w:line="2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действующего па основании ______________________________________________,</w:t>
      </w:r>
    </w:p>
    <w:p w:rsidR="00E627EC" w:rsidRDefault="00E627EC" w:rsidP="00E627EC">
      <w:pPr>
        <w:widowControl w:val="0"/>
        <w:spacing w:after="0" w:line="230" w:lineRule="exact"/>
        <w:jc w:val="center"/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                                        </w:t>
      </w:r>
      <w:r w:rsidR="0082706E"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(Устав для юридического лица, свидетельство о государственной</w:t>
      </w:r>
      <w:r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="0082706E"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регистрации</w:t>
      </w:r>
    </w:p>
    <w:p w:rsidR="0082706E" w:rsidRDefault="00E627EC" w:rsidP="00E627EC">
      <w:pPr>
        <w:widowControl w:val="0"/>
        <w:spacing w:after="0" w:line="230" w:lineRule="exact"/>
        <w:jc w:val="center"/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                                                   </w:t>
      </w:r>
      <w:r w:rsidR="0082706E"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 для индивидуального предпринимателя, паспорт</w:t>
      </w:r>
      <w:r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="0082706E"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для физического липа, доверенность</w:t>
      </w:r>
      <w:r w:rsidR="00053D4C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)</w:t>
      </w:r>
    </w:p>
    <w:p w:rsidR="00D115BC" w:rsidRPr="0082706E" w:rsidRDefault="00D115BC" w:rsidP="00E627EC">
      <w:pPr>
        <w:widowControl w:val="0"/>
        <w:spacing w:after="0" w:line="230" w:lineRule="exact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2706E" w:rsidRPr="0082706E" w:rsidRDefault="0082706E" w:rsidP="00D115BC">
      <w:pPr>
        <w:widowControl w:val="0"/>
        <w:tabs>
          <w:tab w:val="left" w:leader="underscore" w:pos="1363"/>
          <w:tab w:val="left" w:leader="underscore" w:pos="7526"/>
          <w:tab w:val="left" w:leader="underscore" w:pos="9183"/>
        </w:tabs>
        <w:spacing w:after="137" w:line="322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 другой стороны, далее именуемые «Стороны», в соответствии с Бюджетным </w:t>
      </w:r>
      <w:r w:rsidR="00D115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одексом Российской Федерации, решением Думы </w:t>
      </w:r>
      <w:r w:rsidR="003518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Осинского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</w:t>
      </w:r>
      <w:r w:rsidR="00D115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 ___________________________________________________________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№</w:t>
      </w:r>
      <w:r w:rsidR="00BC127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</w:t>
      </w:r>
    </w:p>
    <w:p w:rsidR="00053D4C" w:rsidRDefault="00053D4C" w:rsidP="00053D4C">
      <w:pPr>
        <w:widowControl w:val="0"/>
        <w:spacing w:after="0" w:line="22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(наименование решения о бюджете </w:t>
      </w:r>
      <w:r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Осинского</w:t>
      </w: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 городского округа на очередной финансовый год и</w:t>
      </w:r>
      <w:r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па плановый период)</w:t>
      </w:r>
    </w:p>
    <w:p w:rsidR="00053D4C" w:rsidRDefault="00053D4C" w:rsidP="00053D4C">
      <w:pPr>
        <w:widowControl w:val="0"/>
        <w:spacing w:after="0" w:line="22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2706E" w:rsidRPr="0082706E" w:rsidRDefault="00053D4C" w:rsidP="00053D4C">
      <w:pPr>
        <w:widowControl w:val="0"/>
        <w:spacing w:after="0" w:line="22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lastRenderedPageBreak/>
        <w:t>____________________________________________________________________________________________________</w:t>
      </w:r>
      <w:r w:rsidRPr="00053D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</w:t>
      </w:r>
      <w:r w:rsidR="0082706E" w:rsidRPr="0082706E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</w:t>
      </w:r>
    </w:p>
    <w:p w:rsidR="0082706E" w:rsidRPr="0082706E" w:rsidRDefault="00C22E84" w:rsidP="00C22E84">
      <w:pPr>
        <w:widowControl w:val="0"/>
        <w:tabs>
          <w:tab w:val="left" w:leader="underscore" w:pos="1680"/>
          <w:tab w:val="left" w:leader="underscore" w:pos="3024"/>
          <w:tab w:val="left" w:leader="underscore" w:pos="3413"/>
          <w:tab w:val="left" w:leader="underscore" w:pos="4339"/>
          <w:tab w:val="left" w:leader="underscore" w:pos="7526"/>
          <w:tab w:val="left" w:leader="underscore" w:pos="7757"/>
          <w:tab w:val="left" w:leader="underscore" w:pos="8198"/>
          <w:tab w:val="left" w:leader="underscore" w:pos="9183"/>
        </w:tabs>
        <w:spacing w:after="0" w:line="180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="0082706E"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(наименование порядка (правил) предоставления субсидии из бюджета </w:t>
      </w:r>
      <w:r w:rsidR="003518A8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Осинского</w:t>
      </w:r>
      <w:r w:rsidR="0082706E"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 городского округа Получателю)</w:t>
      </w:r>
    </w:p>
    <w:p w:rsidR="0082706E" w:rsidRPr="00053D4C" w:rsidRDefault="0082706E" w:rsidP="00053D4C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53D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утвержден</w:t>
      </w:r>
      <w:r w:rsidR="00053D4C" w:rsidRPr="00053D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</w:t>
      </w:r>
      <w:r w:rsidRPr="00053D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ым(ыми) постановлением администрации </w:t>
      </w:r>
      <w:r w:rsidR="003518A8" w:rsidRPr="00053D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Осинского</w:t>
      </w:r>
      <w:r w:rsidRPr="00053D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</w:t>
      </w:r>
      <w:r w:rsidR="00D115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53D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округа от «</w:t>
      </w:r>
      <w:r w:rsidR="00D115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</w:t>
      </w:r>
      <w:r w:rsidRPr="00053D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»</w:t>
      </w:r>
      <w:r w:rsidR="00D115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</w:t>
      </w:r>
      <w:r w:rsidRPr="00053D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20</w:t>
      </w:r>
      <w:r w:rsidR="00D115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</w:t>
      </w:r>
      <w:r w:rsidRPr="00053D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г. №</w:t>
      </w:r>
      <w:r w:rsidRPr="00053D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(далее - Порядок предоставления</w:t>
      </w:r>
      <w:r w:rsidR="00D115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53D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субсидии), заключили настоящее соглашение (договор) (далее - Соглашение) о нижеследующем.</w:t>
      </w:r>
    </w:p>
    <w:p w:rsidR="0082706E" w:rsidRPr="00053D4C" w:rsidRDefault="0082706E" w:rsidP="00053D4C">
      <w:pPr>
        <w:widowControl w:val="0"/>
        <w:spacing w:after="176" w:line="322" w:lineRule="exact"/>
        <w:ind w:left="39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53D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I. Предмет Соглашения</w:t>
      </w:r>
    </w:p>
    <w:p w:rsidR="0082706E" w:rsidRPr="0090719E" w:rsidRDefault="0082706E" w:rsidP="0090719E">
      <w:pPr>
        <w:widowControl w:val="0"/>
        <w:numPr>
          <w:ilvl w:val="0"/>
          <w:numId w:val="2"/>
        </w:numPr>
        <w:tabs>
          <w:tab w:val="left" w:pos="1314"/>
          <w:tab w:val="left" w:leader="underscore" w:pos="6924"/>
        </w:tabs>
        <w:spacing w:after="0" w:line="326" w:lineRule="exact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53D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Предметом настоящего Соглашения является предоставление из бюджета </w:t>
      </w:r>
      <w:r w:rsidR="003518A8" w:rsidRPr="00053D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Осинского</w:t>
      </w:r>
      <w:r w:rsidRPr="00053D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в 20_</w:t>
      </w:r>
      <w:r w:rsidR="00053D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</w:t>
      </w:r>
      <w:r w:rsidRPr="00053D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году/20</w:t>
      </w:r>
      <w:r w:rsidRPr="00053D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- 20 годах</w:t>
      </w:r>
      <w:r w:rsidR="004A679A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1</w:t>
      </w:r>
      <w:r w:rsidRPr="00053D4C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 xml:space="preserve"> </w:t>
      </w:r>
    </w:p>
    <w:p w:rsidR="0090719E" w:rsidRPr="00053D4C" w:rsidRDefault="0090719E" w:rsidP="0090719E">
      <w:pPr>
        <w:widowControl w:val="0"/>
        <w:tabs>
          <w:tab w:val="left" w:pos="1314"/>
          <w:tab w:val="left" w:leader="underscore" w:pos="6924"/>
        </w:tabs>
        <w:spacing w:after="0" w:line="326" w:lineRule="exact"/>
        <w:ind w:left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53D4C" w:rsidRDefault="00053D4C" w:rsidP="0090719E">
      <w:pPr>
        <w:widowControl w:val="0"/>
        <w:spacing w:after="0" w:line="190" w:lineRule="exact"/>
        <w:rPr>
          <w:rFonts w:ascii="Times New Roman" w:eastAsia="Corbel" w:hAnsi="Times New Roman" w:cs="Times New Roman"/>
          <w:color w:val="000000"/>
          <w:sz w:val="19"/>
          <w:szCs w:val="19"/>
          <w:lang w:eastAsia="ru-RU" w:bidi="ru-RU"/>
        </w:rPr>
      </w:pPr>
      <w:r>
        <w:rPr>
          <w:rFonts w:ascii="Times New Roman" w:eastAsia="Corbel" w:hAnsi="Times New Roman" w:cs="Times New Roman"/>
          <w:color w:val="000000"/>
          <w:sz w:val="19"/>
          <w:szCs w:val="19"/>
          <w:lang w:eastAsia="ru-RU" w:bidi="ru-RU"/>
        </w:rPr>
        <w:t>__________________________________________________________________________________________________________</w:t>
      </w:r>
    </w:p>
    <w:p w:rsidR="0082706E" w:rsidRPr="0082706E" w:rsidRDefault="00053D4C" w:rsidP="0090719E">
      <w:pPr>
        <w:widowControl w:val="0"/>
        <w:spacing w:after="0" w:line="19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Corbel" w:hAnsi="Times New Roman" w:cs="Times New Roman"/>
          <w:color w:val="000000"/>
          <w:sz w:val="19"/>
          <w:szCs w:val="19"/>
          <w:lang w:eastAsia="ru-RU" w:bidi="ru-RU"/>
        </w:rPr>
        <w:t>(наи</w:t>
      </w:r>
      <w:r w:rsidR="0082706E" w:rsidRPr="0082706E">
        <w:rPr>
          <w:rFonts w:ascii="Times New Roman" w:eastAsia="Corbel" w:hAnsi="Times New Roman" w:cs="Times New Roman"/>
          <w:color w:val="000000"/>
          <w:sz w:val="19"/>
          <w:szCs w:val="19"/>
          <w:lang w:eastAsia="ru-RU" w:bidi="ru-RU"/>
        </w:rPr>
        <w:t>ме</w:t>
      </w:r>
      <w:r>
        <w:rPr>
          <w:rFonts w:ascii="Times New Roman" w:eastAsia="Corbel" w:hAnsi="Times New Roman" w:cs="Times New Roman"/>
          <w:color w:val="000000"/>
          <w:sz w:val="19"/>
          <w:szCs w:val="19"/>
          <w:lang w:eastAsia="ru-RU" w:bidi="ru-RU"/>
        </w:rPr>
        <w:t>н</w:t>
      </w:r>
      <w:r w:rsidR="0082706E" w:rsidRPr="0082706E">
        <w:rPr>
          <w:rFonts w:ascii="Times New Roman" w:eastAsia="Corbel" w:hAnsi="Times New Roman" w:cs="Times New Roman"/>
          <w:color w:val="000000"/>
          <w:sz w:val="19"/>
          <w:szCs w:val="19"/>
          <w:lang w:eastAsia="ru-RU" w:bidi="ru-RU"/>
        </w:rPr>
        <w:t>о</w:t>
      </w:r>
      <w:r>
        <w:rPr>
          <w:rFonts w:ascii="Times New Roman" w:eastAsia="Corbel" w:hAnsi="Times New Roman" w:cs="Times New Roman"/>
          <w:color w:val="000000"/>
          <w:sz w:val="19"/>
          <w:szCs w:val="19"/>
          <w:lang w:eastAsia="ru-RU" w:bidi="ru-RU"/>
        </w:rPr>
        <w:t>вани</w:t>
      </w:r>
      <w:r w:rsidR="0082706E" w:rsidRPr="0082706E">
        <w:rPr>
          <w:rFonts w:ascii="Times New Roman" w:eastAsia="Corbel" w:hAnsi="Times New Roman" w:cs="Times New Roman"/>
          <w:color w:val="000000"/>
          <w:sz w:val="19"/>
          <w:szCs w:val="19"/>
          <w:lang w:eastAsia="ru-RU" w:bidi="ru-RU"/>
        </w:rPr>
        <w:t>е Получателя)</w:t>
      </w:r>
    </w:p>
    <w:p w:rsidR="00F63A89" w:rsidRPr="0082706E" w:rsidRDefault="0082706E" w:rsidP="0090719E">
      <w:pPr>
        <w:widowControl w:val="0"/>
        <w:tabs>
          <w:tab w:val="left" w:leader="underscore" w:pos="4085"/>
          <w:tab w:val="left" w:leader="underscore" w:pos="4285"/>
          <w:tab w:val="left" w:leader="underscore" w:pos="6924"/>
        </w:tabs>
        <w:spacing w:after="0" w:line="2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субсидии на финансовое обеспечение затрат </w:t>
      </w:r>
      <w:r w:rsidR="00053D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</w:t>
      </w:r>
      <w:r w:rsidR="00053D4C" w:rsidRPr="00053D4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_</w:t>
      </w:r>
      <w:r w:rsidR="00F63A8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_______________</w:t>
      </w:r>
      <w:r w:rsidR="00053D4C" w:rsidRPr="00053D4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__ </w:t>
      </w:r>
      <w:r w:rsidR="00053D4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___________________________</w:t>
      </w:r>
      <w:r w:rsidR="00F63A8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__________________________ </w:t>
      </w:r>
      <w:r w:rsidR="00F63A89"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(далее - Субсидия)</w:t>
      </w:r>
    </w:p>
    <w:p w:rsidR="00F63A89" w:rsidRPr="0082706E" w:rsidRDefault="00053D4C" w:rsidP="0090719E">
      <w:pPr>
        <w:widowControl w:val="0"/>
        <w:spacing w:after="0" w:line="19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bCs/>
          <w:color w:val="000000"/>
          <w:sz w:val="19"/>
          <w:szCs w:val="19"/>
          <w:lang w:eastAsia="ru-RU" w:bidi="ru-RU"/>
        </w:rPr>
        <w:t>(</w:t>
      </w:r>
      <w:r w:rsidR="0082706E" w:rsidRPr="00053D4C">
        <w:rPr>
          <w:rFonts w:ascii="Times New Roman" w:eastAsia="Lucida Sans Unicode" w:hAnsi="Times New Roman" w:cs="Times New Roman"/>
          <w:bCs/>
          <w:color w:val="000000"/>
          <w:sz w:val="19"/>
          <w:szCs w:val="19"/>
          <w:lang w:eastAsia="ru-RU" w:bidi="ru-RU"/>
        </w:rPr>
        <w:t xml:space="preserve">указание </w:t>
      </w:r>
      <w:r w:rsidR="0082706E" w:rsidRPr="00053D4C">
        <w:rPr>
          <w:rFonts w:ascii="Times New Roman" w:eastAsia="Corbel" w:hAnsi="Times New Roman" w:cs="Times New Roman"/>
          <w:color w:val="000000"/>
          <w:sz w:val="19"/>
          <w:szCs w:val="19"/>
          <w:lang w:eastAsia="ru-RU" w:bidi="ru-RU"/>
        </w:rPr>
        <w:t xml:space="preserve">цели </w:t>
      </w:r>
      <w:r w:rsidRPr="00053D4C">
        <w:rPr>
          <w:rFonts w:ascii="Times New Roman" w:eastAsia="Lucida Sans Unicode" w:hAnsi="Times New Roman" w:cs="Times New Roman"/>
          <w:bCs/>
          <w:color w:val="000000"/>
          <w:sz w:val="19"/>
          <w:szCs w:val="19"/>
          <w:lang w:eastAsia="ru-RU" w:bidi="ru-RU"/>
        </w:rPr>
        <w:t>предос</w:t>
      </w:r>
      <w:r w:rsidR="0082706E" w:rsidRPr="00053D4C">
        <w:rPr>
          <w:rFonts w:ascii="Times New Roman" w:eastAsia="Lucida Sans Unicode" w:hAnsi="Times New Roman" w:cs="Times New Roman"/>
          <w:bCs/>
          <w:color w:val="000000"/>
          <w:sz w:val="19"/>
          <w:szCs w:val="19"/>
          <w:lang w:eastAsia="ru-RU" w:bidi="ru-RU"/>
        </w:rPr>
        <w:t>та</w:t>
      </w:r>
      <w:r w:rsidRPr="00053D4C">
        <w:rPr>
          <w:rFonts w:ascii="Times New Roman" w:eastAsia="Lucida Sans Unicode" w:hAnsi="Times New Roman" w:cs="Times New Roman"/>
          <w:bCs/>
          <w:color w:val="000000"/>
          <w:sz w:val="19"/>
          <w:szCs w:val="19"/>
          <w:lang w:eastAsia="ru-RU" w:bidi="ru-RU"/>
        </w:rPr>
        <w:t>в</w:t>
      </w:r>
      <w:r w:rsidR="0082706E" w:rsidRPr="00053D4C">
        <w:rPr>
          <w:rFonts w:ascii="Times New Roman" w:eastAsia="Lucida Sans Unicode" w:hAnsi="Times New Roman" w:cs="Times New Roman"/>
          <w:bCs/>
          <w:color w:val="000000"/>
          <w:sz w:val="19"/>
          <w:szCs w:val="19"/>
          <w:lang w:eastAsia="ru-RU" w:bidi="ru-RU"/>
        </w:rPr>
        <w:t>ления</w:t>
      </w:r>
      <w:r w:rsidR="00F63A89" w:rsidRPr="00F63A89">
        <w:rPr>
          <w:rFonts w:ascii="Times New Roman" w:eastAsia="Corbel" w:hAnsi="Times New Roman" w:cs="Times New Roman"/>
          <w:color w:val="000000"/>
          <w:sz w:val="19"/>
          <w:szCs w:val="19"/>
          <w:lang w:eastAsia="ru-RU" w:bidi="ru-RU"/>
        </w:rPr>
        <w:t xml:space="preserve"> </w:t>
      </w:r>
      <w:r w:rsidR="00F63A89" w:rsidRPr="0082706E">
        <w:rPr>
          <w:rFonts w:ascii="Times New Roman" w:eastAsia="Corbel" w:hAnsi="Times New Roman" w:cs="Times New Roman"/>
          <w:color w:val="000000"/>
          <w:sz w:val="19"/>
          <w:szCs w:val="19"/>
          <w:lang w:eastAsia="ru-RU" w:bidi="ru-RU"/>
        </w:rPr>
        <w:t>субсидии)</w:t>
      </w:r>
    </w:p>
    <w:p w:rsidR="0082706E" w:rsidRPr="00053D4C" w:rsidRDefault="0082706E" w:rsidP="0090719E">
      <w:pPr>
        <w:widowControl w:val="0"/>
        <w:tabs>
          <w:tab w:val="left" w:leader="underscore" w:pos="9284"/>
        </w:tabs>
        <w:spacing w:after="0" w:line="2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2706E" w:rsidRPr="0082706E" w:rsidRDefault="0082706E" w:rsidP="0090719E">
      <w:pPr>
        <w:widowControl w:val="0"/>
        <w:spacing w:after="0" w:line="326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 кодам классификации расходов бюджета Российской Федерации: код главного</w:t>
      </w:r>
    </w:p>
    <w:p w:rsidR="0082706E" w:rsidRPr="0082706E" w:rsidRDefault="0082706E" w:rsidP="0090719E">
      <w:pPr>
        <w:widowControl w:val="0"/>
        <w:tabs>
          <w:tab w:val="left" w:leader="underscore" w:pos="8928"/>
        </w:tabs>
        <w:spacing w:after="0" w:line="326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распорядителя средств бюджета </w:t>
      </w:r>
      <w:r w:rsidR="003518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Осинского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, раздел</w:t>
      </w:r>
    </w:p>
    <w:p w:rsidR="0082706E" w:rsidRPr="0082706E" w:rsidRDefault="0082706E" w:rsidP="0082706E">
      <w:pPr>
        <w:widowControl w:val="0"/>
        <w:tabs>
          <w:tab w:val="left" w:leader="underscore" w:pos="691"/>
          <w:tab w:val="left" w:leader="underscore" w:pos="2938"/>
          <w:tab w:val="left" w:leader="underscore" w:pos="6446"/>
          <w:tab w:val="left" w:leader="underscore" w:pos="9583"/>
        </w:tabs>
        <w:spacing w:after="0" w:line="326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, подраздел 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, целевая статья 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, вид расходов 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 в</w:t>
      </w:r>
    </w:p>
    <w:p w:rsidR="00F63A89" w:rsidRDefault="0082706E" w:rsidP="00F63A89">
      <w:pPr>
        <w:widowControl w:val="0"/>
        <w:tabs>
          <w:tab w:val="left" w:leader="underscore" w:pos="6171"/>
        </w:tabs>
        <w:spacing w:after="0" w:line="326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рамках подпрограммы «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="00F63A8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_________________________ </w:t>
      </w:r>
    </w:p>
    <w:p w:rsidR="00F63A89" w:rsidRDefault="00F63A89" w:rsidP="00F63A89">
      <w:pPr>
        <w:widowControl w:val="0"/>
        <w:tabs>
          <w:tab w:val="left" w:leader="underscore" w:pos="6171"/>
        </w:tabs>
        <w:spacing w:after="0" w:line="326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(</w:t>
      </w:r>
      <w:r>
        <w:rPr>
          <w:rFonts w:ascii="Times New Roman" w:eastAsia="Corbel" w:hAnsi="Times New Roman" w:cs="Times New Roman"/>
          <w:color w:val="000000"/>
          <w:sz w:val="19"/>
          <w:szCs w:val="19"/>
          <w:lang w:eastAsia="ru-RU" w:bidi="ru-RU"/>
        </w:rPr>
        <w:t>наименов</w:t>
      </w:r>
      <w:r w:rsidRPr="0082706E">
        <w:rPr>
          <w:rFonts w:ascii="Times New Roman" w:eastAsia="Corbel" w:hAnsi="Times New Roman" w:cs="Times New Roman"/>
          <w:color w:val="000000"/>
          <w:sz w:val="19"/>
          <w:szCs w:val="19"/>
          <w:lang w:eastAsia="ru-RU" w:bidi="ru-RU"/>
        </w:rPr>
        <w:t>а</w:t>
      </w:r>
      <w:r>
        <w:rPr>
          <w:rFonts w:ascii="Times New Roman" w:eastAsia="Corbel" w:hAnsi="Times New Roman" w:cs="Times New Roman"/>
          <w:color w:val="000000"/>
          <w:sz w:val="19"/>
          <w:szCs w:val="19"/>
          <w:lang w:eastAsia="ru-RU" w:bidi="ru-RU"/>
        </w:rPr>
        <w:t>н</w:t>
      </w:r>
      <w:r w:rsidRPr="0082706E">
        <w:rPr>
          <w:rFonts w:ascii="Times New Roman" w:eastAsia="Corbel" w:hAnsi="Times New Roman" w:cs="Times New Roman"/>
          <w:color w:val="000000"/>
          <w:sz w:val="19"/>
          <w:szCs w:val="19"/>
          <w:lang w:eastAsia="ru-RU" w:bidi="ru-RU"/>
        </w:rPr>
        <w:t>ие подпрограммы)</w:t>
      </w:r>
    </w:p>
    <w:p w:rsidR="00F63A89" w:rsidRDefault="00F63A89" w:rsidP="00F63A89">
      <w:pPr>
        <w:widowControl w:val="0"/>
        <w:tabs>
          <w:tab w:val="left" w:pos="8061"/>
        </w:tabs>
        <w:spacing w:after="0" w:line="28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C1276" w:rsidRDefault="00BC1276" w:rsidP="00F63A89">
      <w:pPr>
        <w:widowControl w:val="0"/>
        <w:tabs>
          <w:tab w:val="left" w:pos="8061"/>
        </w:tabs>
        <w:spacing w:after="0" w:line="28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_____________________________________________________________________,</w:t>
      </w:r>
    </w:p>
    <w:p w:rsidR="00BC1276" w:rsidRDefault="00F63A89" w:rsidP="00BC1276">
      <w:pPr>
        <w:widowControl w:val="0"/>
        <w:tabs>
          <w:tab w:val="left" w:pos="8061"/>
        </w:tabs>
        <w:spacing w:after="0" w:line="28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униципальной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82706E" w:rsidRPr="00F63A8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программы </w:t>
      </w:r>
      <w:r w:rsidR="003518A8" w:rsidRPr="00F63A8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Осинского</w:t>
      </w:r>
      <w:r w:rsidR="0082706E" w:rsidRPr="00F63A8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</w:t>
      </w:r>
      <w:r w:rsidR="00BC127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</w:t>
      </w:r>
    </w:p>
    <w:p w:rsidR="00BC1276" w:rsidRDefault="00BC1276" w:rsidP="00BC1276">
      <w:pPr>
        <w:widowControl w:val="0"/>
        <w:tabs>
          <w:tab w:val="left" w:pos="8061"/>
        </w:tabs>
        <w:spacing w:after="0" w:line="28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932E4" w:rsidRDefault="00F63A89" w:rsidP="00BC1276">
      <w:pPr>
        <w:widowControl w:val="0"/>
        <w:tabs>
          <w:tab w:val="left" w:pos="8061"/>
        </w:tabs>
        <w:spacing w:after="0" w:line="28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</w:t>
      </w:r>
      <w:r w:rsidR="00BC127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</w:t>
      </w:r>
      <w:r w:rsidR="00B932E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</w:t>
      </w:r>
      <w:r w:rsidR="00BC12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»,</w:t>
      </w:r>
    </w:p>
    <w:p w:rsidR="00F63A89" w:rsidRPr="00B932E4" w:rsidRDefault="00B932E4" w:rsidP="00B932E4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</w:t>
      </w:r>
      <w:r w:rsidR="00F63A8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(</w:t>
      </w:r>
      <w:r w:rsidR="00F63A89" w:rsidRPr="00F63A89">
        <w:rPr>
          <w:rStyle w:val="6Exact"/>
          <w:rFonts w:eastAsia="Arial Unicode MS"/>
          <w:b w:val="0"/>
          <w:bCs w:val="0"/>
        </w:rPr>
        <w:t>наименование муниципальной</w:t>
      </w:r>
      <w:r>
        <w:rPr>
          <w:rStyle w:val="6Exact"/>
          <w:rFonts w:eastAsia="Arial Unicode MS"/>
          <w:b w:val="0"/>
          <w:bCs w:val="0"/>
        </w:rPr>
        <w:t xml:space="preserve"> программы Осинского городского округа</w:t>
      </w:r>
      <w:r w:rsidR="00F63A89">
        <w:rPr>
          <w:rStyle w:val="6Exact"/>
          <w:rFonts w:eastAsia="Arial Unicode MS"/>
          <w:b w:val="0"/>
          <w:bCs w:val="0"/>
        </w:rPr>
        <w:t>)</w:t>
      </w:r>
    </w:p>
    <w:p w:rsidR="0082706E" w:rsidRPr="00F63A89" w:rsidRDefault="0082706E" w:rsidP="0082706E">
      <w:pPr>
        <w:widowControl w:val="0"/>
        <w:spacing w:after="0" w:line="280" w:lineRule="exact"/>
        <w:ind w:left="91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2706E" w:rsidRPr="0082706E" w:rsidRDefault="0082706E" w:rsidP="0082706E">
      <w:pPr>
        <w:widowControl w:val="0"/>
        <w:spacing w:after="0" w:line="2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утвержденной постановлением администрации </w:t>
      </w:r>
      <w:r w:rsidR="003518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Осинского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от</w:t>
      </w:r>
    </w:p>
    <w:p w:rsidR="0082706E" w:rsidRPr="0082706E" w:rsidRDefault="0082706E" w:rsidP="0082706E">
      <w:pPr>
        <w:widowControl w:val="0"/>
        <w:tabs>
          <w:tab w:val="left" w:leader="underscore" w:pos="1854"/>
          <w:tab w:val="left" w:leader="underscore" w:pos="3211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Corbel" w:eastAsia="Corbel" w:hAnsi="Corbel" w:cs="Corbel"/>
          <w:color w:val="000000"/>
          <w:sz w:val="20"/>
          <w:szCs w:val="20"/>
          <w:lang w:eastAsia="ru-RU" w:bidi="ru-RU"/>
        </w:rPr>
        <w:tab/>
      </w:r>
      <w:r w:rsidR="00B932E4" w:rsidRPr="00B932E4">
        <w:rPr>
          <w:rFonts w:ascii="Times New Roman" w:eastAsia="Franklin Gothic Medium" w:hAnsi="Times New Roman" w:cs="Times New Roman"/>
          <w:color w:val="000000"/>
          <w:sz w:val="28"/>
          <w:szCs w:val="28"/>
          <w:lang w:eastAsia="ru-RU" w:bidi="ru-RU"/>
        </w:rPr>
        <w:t>№</w:t>
      </w:r>
      <w:r w:rsidRPr="0082706E">
        <w:rPr>
          <w:rFonts w:ascii="Corbel" w:eastAsia="Corbel" w:hAnsi="Corbel" w:cs="Corbel"/>
          <w:color w:val="000000"/>
          <w:sz w:val="20"/>
          <w:szCs w:val="20"/>
          <w:lang w:eastAsia="ru-RU" w:bidi="ru-RU"/>
        </w:rPr>
        <w:tab/>
      </w:r>
      <w:r w:rsidRPr="0082706E">
        <w:rPr>
          <w:rFonts w:ascii="Corbel" w:eastAsia="Arial Unicode MS" w:hAnsi="Corbel" w:cs="Corbel"/>
          <w:color w:val="000000"/>
          <w:sz w:val="20"/>
          <w:szCs w:val="20"/>
          <w:lang w:eastAsia="ru-RU" w:bidi="ru-RU"/>
        </w:rPr>
        <w:t>.</w:t>
      </w:r>
    </w:p>
    <w:p w:rsidR="0082706E" w:rsidRPr="0082706E" w:rsidRDefault="0082706E" w:rsidP="0074185A">
      <w:pPr>
        <w:widowControl w:val="0"/>
        <w:numPr>
          <w:ilvl w:val="0"/>
          <w:numId w:val="2"/>
        </w:numPr>
        <w:tabs>
          <w:tab w:val="left" w:pos="1314"/>
        </w:tabs>
        <w:spacing w:after="0" w:line="317" w:lineRule="exact"/>
        <w:ind w:firstLine="7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Субсидия предоставляется Главным распорядителем в пределах объемов бюджетных ассигнований, предусмотренных в соответствии со сводной</w:t>
      </w:r>
    </w:p>
    <w:p w:rsidR="0082706E" w:rsidRPr="0082706E" w:rsidRDefault="0082706E" w:rsidP="0082706E">
      <w:pPr>
        <w:widowControl w:val="0"/>
        <w:tabs>
          <w:tab w:val="left" w:leader="underscore" w:pos="9284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бюджетной росписью бюджета </w:t>
      </w:r>
      <w:r w:rsidR="003518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Осинского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на 20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 год /</w:t>
      </w:r>
    </w:p>
    <w:p w:rsidR="0082706E" w:rsidRPr="0082706E" w:rsidRDefault="0082706E" w:rsidP="0082706E">
      <w:pPr>
        <w:widowControl w:val="0"/>
        <w:tabs>
          <w:tab w:val="left" w:leader="underscore" w:pos="691"/>
          <w:tab w:val="left" w:leader="underscore" w:pos="1656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20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- 20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годы в соответствии с лимитами бюджетных обязательств на</w:t>
      </w:r>
    </w:p>
    <w:p w:rsidR="0082706E" w:rsidRPr="0082706E" w:rsidRDefault="0082706E" w:rsidP="0082706E">
      <w:pPr>
        <w:widowControl w:val="0"/>
        <w:spacing w:after="21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предоставление субсидий юридическим лицам, доведенными в установленном порядке Главному распорядителю.</w:t>
      </w:r>
    </w:p>
    <w:p w:rsidR="0082706E" w:rsidRPr="0082706E" w:rsidRDefault="0082706E" w:rsidP="0074185A">
      <w:pPr>
        <w:widowControl w:val="0"/>
        <w:numPr>
          <w:ilvl w:val="0"/>
          <w:numId w:val="3"/>
        </w:numPr>
        <w:tabs>
          <w:tab w:val="left" w:pos="2496"/>
        </w:tabs>
        <w:spacing w:after="166" w:line="280" w:lineRule="exact"/>
        <w:ind w:left="20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Финансовое обеспечение предоставления Субсидии</w:t>
      </w:r>
    </w:p>
    <w:p w:rsidR="0082706E" w:rsidRPr="0082706E" w:rsidRDefault="0082706E" w:rsidP="0074185A">
      <w:pPr>
        <w:widowControl w:val="0"/>
        <w:numPr>
          <w:ilvl w:val="0"/>
          <w:numId w:val="4"/>
        </w:numPr>
        <w:tabs>
          <w:tab w:val="left" w:pos="1354"/>
        </w:tabs>
        <w:spacing w:after="0" w:line="331" w:lineRule="exact"/>
        <w:ind w:firstLine="7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Субсидия предоставляется Получателю на цели, указанные в разделе</w:t>
      </w:r>
    </w:p>
    <w:p w:rsidR="0082706E" w:rsidRPr="0082706E" w:rsidRDefault="0082706E" w:rsidP="0082706E">
      <w:pPr>
        <w:widowControl w:val="0"/>
        <w:tabs>
          <w:tab w:val="left" w:leader="underscore" w:pos="6696"/>
          <w:tab w:val="left" w:leader="underscore" w:pos="9583"/>
        </w:tabs>
        <w:spacing w:after="0" w:line="33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I настоящего Соглашения, в общем размере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(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)</w:t>
      </w:r>
    </w:p>
    <w:p w:rsidR="0082706E" w:rsidRPr="0082706E" w:rsidRDefault="0082706E" w:rsidP="0082706E">
      <w:pPr>
        <w:widowControl w:val="0"/>
        <w:spacing w:after="0" w:line="317" w:lineRule="exact"/>
        <w:ind w:left="56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(сумма цифрам</w:t>
      </w:r>
      <w:r w:rsidR="00B932E4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и/прописью</w:t>
      </w: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)</w:t>
      </w:r>
    </w:p>
    <w:p w:rsidR="0082706E" w:rsidRPr="0082706E" w:rsidRDefault="0082706E" w:rsidP="0082706E">
      <w:pPr>
        <w:widowControl w:val="0"/>
        <w:tabs>
          <w:tab w:val="left" w:leader="underscore" w:pos="1314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рублей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копеек, в том числе:</w:t>
      </w:r>
    </w:p>
    <w:p w:rsidR="0082706E" w:rsidRPr="0082706E" w:rsidRDefault="0082706E" w:rsidP="0074185A">
      <w:pPr>
        <w:widowControl w:val="0"/>
        <w:numPr>
          <w:ilvl w:val="0"/>
          <w:numId w:val="5"/>
        </w:numPr>
        <w:tabs>
          <w:tab w:val="left" w:pos="1496"/>
        </w:tabs>
        <w:spacing w:after="0" w:line="317" w:lineRule="exact"/>
        <w:ind w:firstLine="7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пределах лимитов бюджетных обязательств, доведенных Главному распорядителю как получателю средств бюджета </w:t>
      </w:r>
      <w:r w:rsidR="003518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Осинского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округа, по кодам классификации расходов бюджета </w:t>
      </w:r>
      <w:r w:rsidR="003518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Осинского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(далее - коды БК), </w:t>
      </w:r>
      <w:r w:rsidRPr="0082706E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в 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следующем размере</w:t>
      </w:r>
      <w:r w:rsidR="004A679A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2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82706E" w:rsidRPr="0082706E" w:rsidRDefault="0082706E" w:rsidP="0082706E">
      <w:pPr>
        <w:widowControl w:val="0"/>
        <w:tabs>
          <w:tab w:val="left" w:leader="underscore" w:pos="1854"/>
          <w:tab w:val="left" w:leader="underscore" w:pos="3496"/>
          <w:tab w:val="left" w:leader="underscore" w:pos="4793"/>
          <w:tab w:val="left" w:leader="underscore" w:pos="6171"/>
          <w:tab w:val="left" w:leader="underscore" w:pos="9284"/>
        </w:tabs>
        <w:spacing w:after="0" w:line="240" w:lineRule="auto"/>
        <w:ind w:left="10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20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году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(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) рублей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копеек по коду БК</w:t>
      </w:r>
      <w:r w:rsidR="00B932E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2706E" w:rsidRPr="0082706E" w:rsidRDefault="0082706E" w:rsidP="0082706E">
      <w:pPr>
        <w:widowControl w:val="0"/>
        <w:tabs>
          <w:tab w:val="left" w:pos="8315"/>
        </w:tabs>
        <w:spacing w:after="0" w:line="180" w:lineRule="exact"/>
        <w:ind w:left="24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(сумма цифрам</w:t>
      </w:r>
      <w:r w:rsidR="00C22E84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и</w:t>
      </w: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/</w:t>
      </w:r>
      <w:r w:rsidR="00C22E84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п</w:t>
      </w: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ропис</w:t>
      </w:r>
      <w:r w:rsidR="00C22E84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ью</w:t>
      </w: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)</w:t>
      </w: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ab/>
      </w:r>
      <w:r w:rsidR="00B932E4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    </w:t>
      </w:r>
      <w:r w:rsidRPr="0082706E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(ко</w:t>
      </w:r>
      <w:r w:rsidR="00B932E4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д</w:t>
      </w:r>
      <w:r w:rsidRPr="0082706E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="00B932E4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Б</w:t>
      </w: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К)</w:t>
      </w:r>
    </w:p>
    <w:p w:rsidR="004A679A" w:rsidRDefault="004A679A" w:rsidP="0082706E">
      <w:pPr>
        <w:widowControl w:val="0"/>
        <w:tabs>
          <w:tab w:val="left" w:leader="underscore" w:pos="1854"/>
          <w:tab w:val="left" w:leader="underscore" w:pos="3496"/>
          <w:tab w:val="left" w:leader="underscore" w:pos="4793"/>
          <w:tab w:val="left" w:leader="underscore" w:pos="6171"/>
          <w:tab w:val="left" w:leader="underscore" w:pos="9284"/>
        </w:tabs>
        <w:spacing w:after="0" w:line="280" w:lineRule="exact"/>
        <w:ind w:left="102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C22E84" w:rsidRDefault="0082706E" w:rsidP="0082706E">
      <w:pPr>
        <w:widowControl w:val="0"/>
        <w:tabs>
          <w:tab w:val="left" w:leader="underscore" w:pos="1854"/>
          <w:tab w:val="left" w:leader="underscore" w:pos="3496"/>
          <w:tab w:val="left" w:leader="underscore" w:pos="4793"/>
          <w:tab w:val="left" w:leader="underscore" w:pos="6171"/>
          <w:tab w:val="left" w:leader="underscore" w:pos="9284"/>
        </w:tabs>
        <w:spacing w:after="0" w:line="280" w:lineRule="exact"/>
        <w:ind w:left="102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20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го</w:t>
      </w:r>
      <w:r w:rsidR="00C22E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ду</w:t>
      </w:r>
      <w:r w:rsidR="00C22E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(</w:t>
      </w:r>
      <w:r w:rsidR="00C22E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) рублей</w:t>
      </w:r>
      <w:r w:rsidR="00C22E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копеек по коду БК__________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22E84" w:rsidRPr="00C22E84" w:rsidRDefault="00C22E84" w:rsidP="00C22E84">
      <w:pPr>
        <w:widowControl w:val="0"/>
        <w:tabs>
          <w:tab w:val="left" w:pos="8613"/>
        </w:tabs>
        <w:spacing w:after="0" w:line="180" w:lineRule="exact"/>
        <w:ind w:left="2440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(сумма ц</w:t>
      </w:r>
      <w:r w:rsidRPr="00C22E84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ифрами/про</w:t>
      </w: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п</w:t>
      </w:r>
      <w:r w:rsidRPr="00C22E84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ис</w:t>
      </w: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ью</w:t>
      </w:r>
      <w:r w:rsidRPr="00C22E84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)</w:t>
      </w:r>
      <w:r w:rsidRPr="00C22E84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ab/>
        <w:t>(ко</w:t>
      </w: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д</w:t>
      </w:r>
      <w:r w:rsidRPr="00C22E84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 xml:space="preserve"> БК)</w:t>
      </w:r>
    </w:p>
    <w:p w:rsidR="00C22E84" w:rsidRDefault="00C22E84" w:rsidP="00C22E84">
      <w:pPr>
        <w:widowControl w:val="0"/>
        <w:tabs>
          <w:tab w:val="left" w:leader="underscore" w:pos="1854"/>
          <w:tab w:val="left" w:leader="underscore" w:pos="3496"/>
          <w:tab w:val="left" w:leader="underscore" w:pos="4793"/>
          <w:tab w:val="left" w:leader="underscore" w:pos="6171"/>
          <w:tab w:val="left" w:leader="underscore" w:pos="9284"/>
        </w:tabs>
        <w:spacing w:after="0" w:line="280" w:lineRule="exact"/>
        <w:ind w:left="102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C1276" w:rsidRDefault="00BC1276" w:rsidP="00C22E84">
      <w:pPr>
        <w:widowControl w:val="0"/>
        <w:tabs>
          <w:tab w:val="left" w:leader="underscore" w:pos="1854"/>
          <w:tab w:val="left" w:leader="underscore" w:pos="3496"/>
          <w:tab w:val="left" w:leader="underscore" w:pos="4793"/>
          <w:tab w:val="left" w:leader="underscore" w:pos="6171"/>
          <w:tab w:val="left" w:leader="underscore" w:pos="9284"/>
        </w:tabs>
        <w:spacing w:after="0" w:line="280" w:lineRule="exact"/>
        <w:ind w:left="102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C22E84" w:rsidRDefault="00C22E84" w:rsidP="00C22E84">
      <w:pPr>
        <w:widowControl w:val="0"/>
        <w:tabs>
          <w:tab w:val="left" w:leader="underscore" w:pos="1854"/>
          <w:tab w:val="left" w:leader="underscore" w:pos="3496"/>
          <w:tab w:val="left" w:leader="underscore" w:pos="4793"/>
          <w:tab w:val="left" w:leader="underscore" w:pos="6171"/>
          <w:tab w:val="left" w:leader="underscore" w:pos="9284"/>
        </w:tabs>
        <w:spacing w:after="0" w:line="280" w:lineRule="exact"/>
        <w:ind w:left="102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20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го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(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) рублей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копеек по коду БК__________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22E84" w:rsidRPr="00C22E84" w:rsidRDefault="00C22E84" w:rsidP="00C22E84">
      <w:pPr>
        <w:widowControl w:val="0"/>
        <w:tabs>
          <w:tab w:val="left" w:pos="8613"/>
        </w:tabs>
        <w:spacing w:after="0" w:line="180" w:lineRule="exact"/>
        <w:ind w:left="2440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(сумма ц</w:t>
      </w:r>
      <w:r w:rsidRPr="00C22E84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ифрами/про</w:t>
      </w: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п</w:t>
      </w:r>
      <w:r w:rsidRPr="00C22E84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ис</w:t>
      </w: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ью</w:t>
      </w:r>
      <w:r w:rsidRPr="00C22E84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)</w:t>
      </w:r>
      <w:r w:rsidRPr="00C22E84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ab/>
        <w:t>(ко</w:t>
      </w: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д</w:t>
      </w:r>
      <w:r w:rsidRPr="00C22E84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 xml:space="preserve"> БК)</w:t>
      </w:r>
    </w:p>
    <w:p w:rsidR="00C22E84" w:rsidRDefault="0082706E" w:rsidP="00C22E84">
      <w:pPr>
        <w:widowControl w:val="0"/>
        <w:numPr>
          <w:ilvl w:val="0"/>
          <w:numId w:val="5"/>
        </w:numPr>
        <w:tabs>
          <w:tab w:val="left" w:pos="1845"/>
        </w:tabs>
        <w:spacing w:after="4" w:line="280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22E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 пределами планового периода в соответствии</w:t>
      </w:r>
      <w:r w:rsidR="00C22E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</w:t>
      </w:r>
    </w:p>
    <w:p w:rsidR="00C22E84" w:rsidRPr="00C22E84" w:rsidRDefault="00C22E84" w:rsidP="00C22E84">
      <w:pPr>
        <w:widowControl w:val="0"/>
        <w:tabs>
          <w:tab w:val="left" w:pos="1845"/>
        </w:tabs>
        <w:spacing w:after="4" w:line="28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__________________________________________________________________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3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C4928" w:rsidRDefault="00C22E84" w:rsidP="00C22E84">
      <w:pPr>
        <w:widowControl w:val="0"/>
        <w:tabs>
          <w:tab w:val="left" w:leader="underscore" w:pos="9326"/>
        </w:tabs>
        <w:spacing w:after="0" w:line="240" w:lineRule="exact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C22E84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(реквизиты принятого и соответствии с бюджетным законодательством Российской Федерации акта Осинского городского округа, предусматривающего заключение Соглашения на срок, превышающий срок действия лимитов бюджетных обязательств)</w:t>
      </w:r>
    </w:p>
    <w:p w:rsidR="00DC4928" w:rsidRPr="00C22E84" w:rsidRDefault="00DC4928" w:rsidP="00C22E84">
      <w:pPr>
        <w:widowControl w:val="0"/>
        <w:tabs>
          <w:tab w:val="left" w:leader="underscore" w:pos="9326"/>
        </w:tabs>
        <w:spacing w:after="0" w:line="24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C4928" w:rsidRDefault="00DC4928" w:rsidP="00DC4928">
      <w:pPr>
        <w:widowControl w:val="0"/>
        <w:tabs>
          <w:tab w:val="left" w:leader="underscore" w:pos="1854"/>
          <w:tab w:val="left" w:leader="underscore" w:pos="3496"/>
          <w:tab w:val="left" w:leader="underscore" w:pos="4793"/>
          <w:tab w:val="left" w:leader="underscore" w:pos="6171"/>
          <w:tab w:val="left" w:leader="underscore" w:pos="9284"/>
        </w:tabs>
        <w:spacing w:after="0" w:line="280" w:lineRule="exact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20</w:t>
      </w:r>
      <w:r w:rsidRPr="00BC127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ду</w:t>
      </w:r>
      <w:r w:rsidRPr="00BC127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(</w:t>
      </w:r>
      <w:r w:rsidRPr="00BC127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DC4928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рублей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копеек по коду БК</w:t>
      </w:r>
      <w:r w:rsidRPr="00BC127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4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C4928" w:rsidRPr="00C22E84" w:rsidRDefault="00DC4928" w:rsidP="00DC4928">
      <w:pPr>
        <w:widowControl w:val="0"/>
        <w:tabs>
          <w:tab w:val="left" w:pos="8613"/>
        </w:tabs>
        <w:spacing w:after="0" w:line="180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 xml:space="preserve">                                   (сумма ц</w:t>
      </w:r>
      <w:r w:rsidRPr="00C22E84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ифрами/про</w:t>
      </w: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п</w:t>
      </w:r>
      <w:r w:rsidRPr="00C22E84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ис</w:t>
      </w: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ью</w:t>
      </w:r>
      <w:r w:rsidRPr="00C22E84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)</w:t>
      </w:r>
      <w:r w:rsidRPr="00C22E84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ab/>
        <w:t>(ко</w:t>
      </w: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д</w:t>
      </w:r>
      <w:r w:rsidRPr="00C22E84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 xml:space="preserve"> БК)</w:t>
      </w:r>
    </w:p>
    <w:p w:rsidR="00BC1276" w:rsidRDefault="00BC1276" w:rsidP="00DC4928">
      <w:pPr>
        <w:widowControl w:val="0"/>
        <w:tabs>
          <w:tab w:val="left" w:leader="underscore" w:pos="1854"/>
          <w:tab w:val="left" w:leader="underscore" w:pos="3496"/>
          <w:tab w:val="left" w:leader="underscore" w:pos="4793"/>
          <w:tab w:val="left" w:leader="underscore" w:pos="6171"/>
          <w:tab w:val="left" w:leader="underscore" w:pos="9284"/>
        </w:tabs>
        <w:spacing w:after="0" w:line="280" w:lineRule="exact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C4928" w:rsidRDefault="00DC4928" w:rsidP="00DC4928">
      <w:pPr>
        <w:widowControl w:val="0"/>
        <w:tabs>
          <w:tab w:val="left" w:leader="underscore" w:pos="1854"/>
          <w:tab w:val="left" w:leader="underscore" w:pos="3496"/>
          <w:tab w:val="left" w:leader="underscore" w:pos="4793"/>
          <w:tab w:val="left" w:leader="underscore" w:pos="6171"/>
          <w:tab w:val="left" w:leader="underscore" w:pos="9284"/>
        </w:tabs>
        <w:spacing w:after="0" w:line="280" w:lineRule="exact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20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го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(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) рублей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копеек по коду БК_________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4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C4928" w:rsidRPr="00C22E84" w:rsidRDefault="00DC4928" w:rsidP="00DC4928">
      <w:pPr>
        <w:widowControl w:val="0"/>
        <w:tabs>
          <w:tab w:val="left" w:pos="8613"/>
        </w:tabs>
        <w:spacing w:after="0" w:line="180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 xml:space="preserve">                                   (сумма ц</w:t>
      </w:r>
      <w:r w:rsidRPr="00C22E84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ифрами/про</w:t>
      </w: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п</w:t>
      </w:r>
      <w:r w:rsidRPr="00C22E84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ис</w:t>
      </w: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ью</w:t>
      </w:r>
      <w:r w:rsidRPr="00C22E84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)</w:t>
      </w:r>
      <w:r w:rsidRPr="00C22E84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ab/>
        <w:t>(ко</w:t>
      </w: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д</w:t>
      </w:r>
      <w:r w:rsidRPr="00C22E84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 xml:space="preserve"> БК)</w:t>
      </w:r>
    </w:p>
    <w:p w:rsidR="00BC1276" w:rsidRDefault="00BC1276" w:rsidP="00DC4928">
      <w:pPr>
        <w:widowControl w:val="0"/>
        <w:tabs>
          <w:tab w:val="left" w:leader="underscore" w:pos="1854"/>
          <w:tab w:val="left" w:leader="underscore" w:pos="3496"/>
          <w:tab w:val="left" w:leader="underscore" w:pos="4793"/>
          <w:tab w:val="left" w:leader="underscore" w:pos="6171"/>
          <w:tab w:val="left" w:leader="underscore" w:pos="9284"/>
        </w:tabs>
        <w:spacing w:after="0" w:line="280" w:lineRule="exact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C4928" w:rsidRDefault="00DC4928" w:rsidP="00DC4928">
      <w:pPr>
        <w:widowControl w:val="0"/>
        <w:tabs>
          <w:tab w:val="left" w:leader="underscore" w:pos="1854"/>
          <w:tab w:val="left" w:leader="underscore" w:pos="3496"/>
          <w:tab w:val="left" w:leader="underscore" w:pos="4793"/>
          <w:tab w:val="left" w:leader="underscore" w:pos="6171"/>
          <w:tab w:val="left" w:leader="underscore" w:pos="9284"/>
        </w:tabs>
        <w:spacing w:after="0" w:line="280" w:lineRule="exact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20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го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(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) рублей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копеек по коду БК_________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4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C4928" w:rsidRPr="00C22E84" w:rsidRDefault="00DC4928" w:rsidP="00DC4928">
      <w:pPr>
        <w:widowControl w:val="0"/>
        <w:tabs>
          <w:tab w:val="left" w:pos="8613"/>
        </w:tabs>
        <w:spacing w:after="0" w:line="180" w:lineRule="exact"/>
        <w:ind w:left="2440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(сумма ц</w:t>
      </w:r>
      <w:r w:rsidRPr="00C22E84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ифрами/про</w:t>
      </w: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п</w:t>
      </w:r>
      <w:r w:rsidRPr="00C22E84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ис</w:t>
      </w: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ью</w:t>
      </w:r>
      <w:r w:rsidRPr="00C22E84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)</w:t>
      </w:r>
      <w:r w:rsidRPr="00C22E84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ab/>
        <w:t>(ко</w:t>
      </w: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д</w:t>
      </w:r>
      <w:r w:rsidRPr="00C22E84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 xml:space="preserve"> БК)</w:t>
      </w:r>
    </w:p>
    <w:p w:rsidR="0082706E" w:rsidRPr="00C22E84" w:rsidRDefault="0082706E" w:rsidP="0074185A">
      <w:pPr>
        <w:widowControl w:val="0"/>
        <w:numPr>
          <w:ilvl w:val="1"/>
          <w:numId w:val="5"/>
        </w:numPr>
        <w:tabs>
          <w:tab w:val="left" w:pos="1290"/>
        </w:tabs>
        <w:spacing w:before="235" w:after="333" w:line="322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22E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</w:t>
      </w:r>
    </w:p>
    <w:p w:rsidR="0082706E" w:rsidRPr="00C22E84" w:rsidRDefault="0082706E" w:rsidP="0074185A">
      <w:pPr>
        <w:widowControl w:val="0"/>
        <w:numPr>
          <w:ilvl w:val="0"/>
          <w:numId w:val="3"/>
        </w:numPr>
        <w:tabs>
          <w:tab w:val="left" w:pos="2957"/>
        </w:tabs>
        <w:spacing w:after="183" w:line="280" w:lineRule="exact"/>
        <w:ind w:left="24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22E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Условия и порядок предоставления Субсидии</w:t>
      </w:r>
    </w:p>
    <w:p w:rsidR="0082706E" w:rsidRPr="00C22E84" w:rsidRDefault="0082706E" w:rsidP="0074185A">
      <w:pPr>
        <w:widowControl w:val="0"/>
        <w:numPr>
          <w:ilvl w:val="0"/>
          <w:numId w:val="6"/>
        </w:numPr>
        <w:tabs>
          <w:tab w:val="left" w:pos="1294"/>
        </w:tabs>
        <w:spacing w:after="0" w:line="317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22E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Субсидия предоставляется в соответствии с Порядком предоставления субсидии:</w:t>
      </w:r>
    </w:p>
    <w:p w:rsidR="0082706E" w:rsidRPr="00C22E84" w:rsidRDefault="0082706E" w:rsidP="0074185A">
      <w:pPr>
        <w:widowControl w:val="0"/>
        <w:numPr>
          <w:ilvl w:val="0"/>
          <w:numId w:val="7"/>
        </w:numPr>
        <w:tabs>
          <w:tab w:val="left" w:pos="1535"/>
        </w:tabs>
        <w:spacing w:after="0" w:line="317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22E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 представлении Получателем Главному распорядителю:</w:t>
      </w:r>
    </w:p>
    <w:p w:rsidR="0082706E" w:rsidRPr="00C22E84" w:rsidRDefault="0082706E" w:rsidP="0074185A">
      <w:pPr>
        <w:widowControl w:val="0"/>
        <w:numPr>
          <w:ilvl w:val="0"/>
          <w:numId w:val="8"/>
        </w:numPr>
        <w:tabs>
          <w:tab w:val="left" w:pos="1757"/>
          <w:tab w:val="left" w:leader="underscore" w:pos="3556"/>
          <w:tab w:val="left" w:leader="underscore" w:pos="5062"/>
          <w:tab w:val="left" w:leader="underscore" w:pos="5746"/>
        </w:tabs>
        <w:spacing w:after="0" w:line="317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22E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срок до «</w:t>
      </w:r>
      <w:r w:rsidRPr="00C22E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» </w:t>
      </w:r>
      <w:r w:rsidRPr="00C22E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 20</w:t>
      </w:r>
      <w:r w:rsidRPr="00C22E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 г. документов, подтверждающих</w:t>
      </w:r>
    </w:p>
    <w:p w:rsidR="0082706E" w:rsidRPr="00C22E84" w:rsidRDefault="0082706E" w:rsidP="0082706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22E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</w:t>
      </w:r>
    </w:p>
    <w:p w:rsidR="0082706E" w:rsidRPr="00C22E84" w:rsidRDefault="0082706E" w:rsidP="0082706E">
      <w:pPr>
        <w:widowControl w:val="0"/>
        <w:tabs>
          <w:tab w:val="left" w:leader="underscore" w:pos="649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22E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Российской Федерации), в размере не менее </w:t>
      </w:r>
      <w:r w:rsidRPr="00C22E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 процентов общего объема</w:t>
      </w:r>
    </w:p>
    <w:p w:rsidR="0082706E" w:rsidRPr="00850CC5" w:rsidRDefault="0082706E" w:rsidP="0082706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22E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затрат на цели, указанные в разделе </w:t>
      </w:r>
      <w:r w:rsidR="00850CC5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C22E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настоящего Соглашения</w:t>
      </w:r>
      <w:r w:rsidR="00850CC5" w:rsidRPr="00850CC5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5</w:t>
      </w:r>
      <w:r w:rsidR="00850CC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2706E" w:rsidRPr="00C22E84" w:rsidRDefault="0082706E" w:rsidP="0074185A">
      <w:pPr>
        <w:widowControl w:val="0"/>
        <w:numPr>
          <w:ilvl w:val="0"/>
          <w:numId w:val="8"/>
        </w:numPr>
        <w:tabs>
          <w:tab w:val="left" w:pos="1757"/>
          <w:tab w:val="left" w:leader="underscore" w:pos="3236"/>
          <w:tab w:val="left" w:leader="underscore" w:pos="4566"/>
        </w:tabs>
        <w:spacing w:after="0" w:line="317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22E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срок до «</w:t>
      </w:r>
      <w:r w:rsidRPr="00C22E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 w:rsidRPr="00C22E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20_ г. иных документов, в том числе</w:t>
      </w:r>
      <w:r w:rsidR="00850CC5" w:rsidRPr="00850CC5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6</w:t>
      </w:r>
      <w:r w:rsidRPr="00C22E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82706E" w:rsidRPr="00C22E84" w:rsidRDefault="00BC1276" w:rsidP="0074185A">
      <w:pPr>
        <w:widowControl w:val="0"/>
        <w:numPr>
          <w:ilvl w:val="0"/>
          <w:numId w:val="9"/>
        </w:numPr>
        <w:tabs>
          <w:tab w:val="left" w:leader="underscore" w:pos="5062"/>
          <w:tab w:val="left" w:leader="underscore" w:pos="5323"/>
          <w:tab w:val="left" w:leader="underscore" w:pos="9326"/>
        </w:tabs>
        <w:spacing w:after="0" w:line="317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</w:t>
      </w:r>
      <w:r w:rsidR="0082706E" w:rsidRPr="00C22E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2706E" w:rsidRPr="00C22E84" w:rsidRDefault="0082706E" w:rsidP="0074185A">
      <w:pPr>
        <w:widowControl w:val="0"/>
        <w:numPr>
          <w:ilvl w:val="0"/>
          <w:numId w:val="9"/>
        </w:numPr>
        <w:tabs>
          <w:tab w:val="left" w:leader="underscore" w:pos="9326"/>
        </w:tabs>
        <w:spacing w:after="0" w:line="317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22E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2706E" w:rsidRPr="0082706E" w:rsidRDefault="0082706E" w:rsidP="0074185A">
      <w:pPr>
        <w:widowControl w:val="0"/>
        <w:numPr>
          <w:ilvl w:val="0"/>
          <w:numId w:val="8"/>
        </w:numPr>
        <w:tabs>
          <w:tab w:val="left" w:pos="1757"/>
        </w:tabs>
        <w:spacing w:after="0" w:line="317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C22E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согласия Получателя и лиц, являющихся поставщиками (подрядчиками, исполнителями) по договорам (соглашениям), заключенным в целях исполнения обязательств но договорам (Соглашениям) о предоставлении субсидии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(за исключением государственных (муниципальных) унитарных предприятий, хозяйственных и обществ </w:t>
      </w:r>
      <w:r w:rsidRPr="0082706E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с 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участием публично-правовых</w:t>
      </w:r>
      <w:r w:rsidR="00850CC5" w:rsidRPr="00850CC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образования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бюджетных средств, предоставившим субсидии, и органом государственного (муниципального) финансового контроля проверок соблюдения ими условий, 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целей и порядка предоставления Субсидии;</w:t>
      </w:r>
    </w:p>
    <w:p w:rsidR="0082706E" w:rsidRPr="0082706E" w:rsidRDefault="0082706E" w:rsidP="0074185A">
      <w:pPr>
        <w:widowControl w:val="0"/>
        <w:numPr>
          <w:ilvl w:val="0"/>
          <w:numId w:val="8"/>
        </w:numPr>
        <w:tabs>
          <w:tab w:val="left" w:pos="1657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" w:name="bookmark3"/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субсидия предоставляется при условии отсутствия у Получателя на первое число месяца, предшествующего месяцу, в котором планируется заключение Соглашения о предоставлении Субсидии, или иную дату, опред</w:t>
      </w:r>
      <w:r w:rsidR="007F08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еленную Порядком предоставления 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субсидии просроченной (неурегулированной) задолженности по денежным обязательствам перед бюджетом </w:t>
      </w:r>
      <w:r w:rsidR="003518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Осинского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</w:t>
      </w:r>
      <w:bookmarkEnd w:id="2"/>
      <w:r w:rsidR="007F0815" w:rsidRPr="007F0815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7</w:t>
      </w:r>
    </w:p>
    <w:p w:rsidR="0082706E" w:rsidRPr="0082706E" w:rsidRDefault="0082706E" w:rsidP="0074185A">
      <w:pPr>
        <w:widowControl w:val="0"/>
        <w:numPr>
          <w:ilvl w:val="0"/>
          <w:numId w:val="7"/>
        </w:numPr>
        <w:tabs>
          <w:tab w:val="left" w:pos="1475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 соблюдении иных условий, в том числе</w:t>
      </w:r>
      <w:r w:rsidR="007F0815" w:rsidRPr="007F0815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8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82706E" w:rsidRPr="007F0815" w:rsidRDefault="0082706E" w:rsidP="0082706E">
      <w:pPr>
        <w:widowControl w:val="0"/>
        <w:spacing w:after="0" w:line="280" w:lineRule="exact"/>
        <w:ind w:firstLine="740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7F08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3.1.2.1</w:t>
      </w:r>
      <w:r w:rsidRPr="007F081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7F0815" w:rsidRPr="004A679A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___________________________________________________________</w:t>
      </w:r>
      <w:r w:rsidR="007F081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;</w:t>
      </w:r>
    </w:p>
    <w:p w:rsidR="0082706E" w:rsidRPr="007F0815" w:rsidRDefault="0082706E" w:rsidP="007F0815">
      <w:pPr>
        <w:keepNext/>
        <w:keepLines/>
        <w:widowControl w:val="0"/>
        <w:spacing w:after="0" w:line="280" w:lineRule="exact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3" w:name="bookmark4"/>
      <w:r w:rsidRPr="007F08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3.1.2.2.</w:t>
      </w:r>
      <w:bookmarkEnd w:id="3"/>
      <w:r w:rsidR="007F0815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___________________________________________________________</w:t>
      </w:r>
      <w:r w:rsidR="007F08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2706E" w:rsidRPr="0082706E" w:rsidRDefault="0082706E" w:rsidP="0074185A">
      <w:pPr>
        <w:widowControl w:val="0"/>
        <w:numPr>
          <w:ilvl w:val="0"/>
          <w:numId w:val="6"/>
        </w:numPr>
        <w:tabs>
          <w:tab w:val="left" w:pos="1234"/>
        </w:tabs>
        <w:spacing w:after="0" w:line="326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Перечисление Субсидии осуществляется в соответствии с бюджетным законодательством Российской Федерации:</w:t>
      </w:r>
    </w:p>
    <w:p w:rsidR="0082706E" w:rsidRPr="007F0815" w:rsidRDefault="0082706E" w:rsidP="0074185A">
      <w:pPr>
        <w:widowControl w:val="0"/>
        <w:numPr>
          <w:ilvl w:val="0"/>
          <w:numId w:val="10"/>
        </w:numPr>
        <w:tabs>
          <w:tab w:val="left" w:pos="1475"/>
          <w:tab w:val="left" w:leader="underscore" w:pos="7959"/>
        </w:tabs>
        <w:spacing w:after="0" w:line="326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счет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, открытый</w:t>
      </w:r>
      <w:r w:rsidR="007F08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F0815" w:rsidRDefault="007F0815" w:rsidP="007F0815">
      <w:pPr>
        <w:widowControl w:val="0"/>
        <w:tabs>
          <w:tab w:val="left" w:pos="1475"/>
          <w:tab w:val="left" w:leader="underscore" w:pos="7959"/>
        </w:tabs>
        <w:spacing w:after="0" w:line="326" w:lineRule="exact"/>
        <w:jc w:val="both"/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                                                                               </w:t>
      </w: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(реквизиты счета Получателя)</w:t>
      </w:r>
      <w:r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 </w:t>
      </w:r>
    </w:p>
    <w:p w:rsidR="007F0815" w:rsidRPr="007F0815" w:rsidRDefault="007F0815" w:rsidP="007F0815">
      <w:pPr>
        <w:widowControl w:val="0"/>
        <w:tabs>
          <w:tab w:val="left" w:pos="1475"/>
          <w:tab w:val="left" w:leader="underscore" w:pos="7959"/>
        </w:tabs>
        <w:spacing w:after="0" w:line="32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__________________________________________________________________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7</w:t>
      </w: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;</w:t>
      </w:r>
    </w:p>
    <w:p w:rsidR="007F0815" w:rsidRPr="0082706E" w:rsidRDefault="007F0815" w:rsidP="007F0815">
      <w:pPr>
        <w:widowControl w:val="0"/>
        <w:spacing w:after="194" w:line="20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pacing w:val="10"/>
          <w:sz w:val="20"/>
          <w:szCs w:val="20"/>
          <w:lang w:eastAsia="ru-RU" w:bidi="ru-RU"/>
        </w:rPr>
        <w:t>(наименование территориального органа Федерального казначейства, финансового органа)</w:t>
      </w:r>
    </w:p>
    <w:p w:rsidR="0082706E" w:rsidRPr="0082706E" w:rsidRDefault="0082706E" w:rsidP="0082706E">
      <w:pPr>
        <w:widowControl w:val="0"/>
        <w:tabs>
          <w:tab w:val="left" w:leader="underscore" w:pos="8405"/>
        </w:tabs>
        <w:spacing w:after="0" w:line="16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2706E" w:rsidRPr="0082706E" w:rsidRDefault="0082706E" w:rsidP="007F0815">
      <w:pPr>
        <w:widowControl w:val="0"/>
        <w:spacing w:after="0" w:line="240" w:lineRule="auto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Срок перечисления Субсидии определяется в соответствии с Порядком предоставления субсидии и сроком перечисления Субсидии, установленным Соглашением об осуществлении Управлением Федерального казначейства по Пермскому краю отдельных функций по исполнению бюджета </w:t>
      </w:r>
      <w:r w:rsidR="003518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Осинского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при кассовом обслуживании исполнения бюджета Управлением Федерального казначейства по Пермскому краю или Порядком исполнения бюджета </w:t>
      </w:r>
      <w:r w:rsidR="003518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Осинского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по расходам и источникам финансирования дефицита бюджета, утвержденным приказом Управления финансов администрации </w:t>
      </w:r>
      <w:r w:rsidR="003518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Осинского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F08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2706E" w:rsidRPr="0082706E" w:rsidRDefault="007F0815" w:rsidP="007F0815">
      <w:pPr>
        <w:widowControl w:val="0"/>
        <w:numPr>
          <w:ilvl w:val="0"/>
          <w:numId w:val="10"/>
        </w:numPr>
        <w:tabs>
          <w:tab w:val="left" w:pos="1475"/>
          <w:tab w:val="left" w:leader="underscore" w:pos="8574"/>
        </w:tabs>
        <w:spacing w:after="0" w:line="317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</w:t>
      </w:r>
      <w:r w:rsidR="0082706E"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 счет Получателя, открытый 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8</w:t>
      </w:r>
      <w:r w:rsidR="0082706E"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82706E" w:rsidRPr="0082706E" w:rsidRDefault="0082706E" w:rsidP="0082706E">
      <w:pPr>
        <w:widowControl w:val="0"/>
        <w:spacing w:after="0" w:line="180" w:lineRule="exact"/>
        <w:ind w:left="55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(наименование кредитной организации)</w:t>
      </w:r>
    </w:p>
    <w:p w:rsidR="0082706E" w:rsidRPr="007F0815" w:rsidRDefault="0082706E" w:rsidP="007F0815">
      <w:pPr>
        <w:widowControl w:val="0"/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Срок перечисления Субсидии определяется в соответствии с Порядком предоставления субсидии и сроком перечисления Субсидии, установленным Порядком исполнения бюджета </w:t>
      </w:r>
      <w:r w:rsidR="003518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Осинского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по расходам </w:t>
      </w:r>
      <w:r w:rsidR="007F0815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bidi="en-US"/>
        </w:rPr>
        <w:t>и</w:t>
      </w:r>
      <w:r w:rsidRPr="0082706E">
        <w:rPr>
          <w:rFonts w:ascii="Times New Roman" w:eastAsia="Arial Unicode MS" w:hAnsi="Times New Roman" w:cs="Times New Roman"/>
          <w:i/>
          <w:iCs/>
          <w:color w:val="000000"/>
          <w:sz w:val="23"/>
          <w:szCs w:val="23"/>
          <w:lang w:bidi="en-US"/>
        </w:rPr>
        <w:t xml:space="preserve"> 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источникам финансирования дефицита бюджета, утвержденным приказом</w:t>
      </w:r>
      <w:r w:rsidR="007F08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</w:t>
      </w:r>
      <w:r w:rsidRPr="007F08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правления финансов администрации </w:t>
      </w:r>
      <w:r w:rsidR="003518A8" w:rsidRPr="007F08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Осинского</w:t>
      </w:r>
      <w:r w:rsidRPr="007F08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F08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городского округа</w:t>
      </w:r>
      <w:r w:rsidRPr="007F08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2706E" w:rsidRPr="007F0815" w:rsidRDefault="0082706E" w:rsidP="0074185A">
      <w:pPr>
        <w:widowControl w:val="0"/>
        <w:numPr>
          <w:ilvl w:val="0"/>
          <w:numId w:val="6"/>
        </w:numPr>
        <w:tabs>
          <w:tab w:val="left" w:pos="1373"/>
        </w:tabs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F08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Расходы, источником финансового обеспечения которых является Субсидия, осуществляются па основании утвержденных в соответствии с бюджетным законодательством Российской Федерации Сведений об операциях с</w:t>
      </w:r>
    </w:p>
    <w:p w:rsidR="0082706E" w:rsidRPr="007F0815" w:rsidRDefault="0082706E" w:rsidP="0082706E">
      <w:pPr>
        <w:widowControl w:val="0"/>
        <w:tabs>
          <w:tab w:val="left" w:leader="underscore" w:pos="3802"/>
          <w:tab w:val="left" w:leader="underscore" w:pos="7997"/>
          <w:tab w:val="left" w:leader="underscore" w:pos="8568"/>
        </w:tabs>
        <w:spacing w:after="0" w:line="322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F08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целевыми средствами </w:t>
      </w:r>
      <w:r w:rsid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</w:t>
      </w:r>
      <w:r w:rsidRPr="007F08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 20</w:t>
      </w:r>
      <w:r w:rsidRPr="007F08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год и </w:t>
      </w:r>
      <w:r w:rsid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</w:t>
      </w:r>
      <w:r w:rsidRPr="007F08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 плановый период 20</w:t>
      </w:r>
      <w:r w:rsidRPr="007F08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-20</w:t>
      </w:r>
      <w:r w:rsidRPr="007F08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годов (код</w:t>
      </w:r>
    </w:p>
    <w:p w:rsidR="0082706E" w:rsidRPr="00FC5B97" w:rsidRDefault="0082706E" w:rsidP="0082706E">
      <w:pPr>
        <w:widowControl w:val="0"/>
        <w:spacing w:after="213" w:line="322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F08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формы по ОКУД 0501213) (далее - Сведения)</w:t>
      </w:r>
      <w:r w:rsidR="00FC5B97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9</w:t>
      </w:r>
      <w:r w:rsid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2706E" w:rsidRPr="007F0815" w:rsidRDefault="0082706E" w:rsidP="0074185A">
      <w:pPr>
        <w:widowControl w:val="0"/>
        <w:numPr>
          <w:ilvl w:val="0"/>
          <w:numId w:val="3"/>
        </w:numPr>
        <w:tabs>
          <w:tab w:val="left" w:pos="4231"/>
        </w:tabs>
        <w:spacing w:after="184" w:line="280" w:lineRule="exact"/>
        <w:ind w:left="3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F08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Взаимодействие Сторон</w:t>
      </w:r>
    </w:p>
    <w:p w:rsidR="0082706E" w:rsidRPr="007F0815" w:rsidRDefault="0082706E" w:rsidP="00FC5B97">
      <w:pPr>
        <w:widowControl w:val="0"/>
        <w:numPr>
          <w:ilvl w:val="0"/>
          <w:numId w:val="11"/>
        </w:numPr>
        <w:tabs>
          <w:tab w:val="left" w:pos="1373"/>
        </w:tabs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F08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Главный распорядитель обязуется:</w:t>
      </w:r>
    </w:p>
    <w:p w:rsidR="0082706E" w:rsidRPr="007F0815" w:rsidRDefault="0082706E" w:rsidP="00FC5B97">
      <w:pPr>
        <w:widowControl w:val="0"/>
        <w:numPr>
          <w:ilvl w:val="0"/>
          <w:numId w:val="12"/>
        </w:numPr>
        <w:tabs>
          <w:tab w:val="left" w:pos="1501"/>
        </w:tabs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F08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предоставить Субсидию в соответствии с разделом III настоящего Соглашения;</w:t>
      </w:r>
    </w:p>
    <w:p w:rsidR="0082706E" w:rsidRPr="00FC5B97" w:rsidRDefault="0082706E" w:rsidP="003919C8">
      <w:pPr>
        <w:widowControl w:val="0"/>
        <w:numPr>
          <w:ilvl w:val="0"/>
          <w:numId w:val="12"/>
        </w:numPr>
        <w:tabs>
          <w:tab w:val="left" w:pos="1606"/>
        </w:tabs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осуществлять проверку представляемых Получателем документов,</w:t>
      </w:r>
      <w:r w:rsidR="00FC5B97"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указанных в пунктах</w:t>
      </w: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настоящего Соглашения, в том числе на</w:t>
      </w:r>
      <w:r w:rsidR="00FC5B97"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соответствие их Порядку предоставления субсидии, в течение</w:t>
      </w: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рабочих дней</w:t>
      </w:r>
      <w:r w:rsid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 дня их получения от Получателя</w:t>
      </w:r>
      <w:r w:rsidR="00FC5B97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10</w:t>
      </w: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2706E" w:rsidRPr="00FC5B97" w:rsidRDefault="0082706E" w:rsidP="003919C8">
      <w:pPr>
        <w:widowControl w:val="0"/>
        <w:numPr>
          <w:ilvl w:val="0"/>
          <w:numId w:val="12"/>
        </w:numPr>
        <w:tabs>
          <w:tab w:val="left" w:pos="1540"/>
          <w:tab w:val="left" w:leader="underscore" w:pos="9946"/>
        </w:tabs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утверждать Сведения с учетом внесенных изменений не позднее</w:t>
      </w: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рабочего дня со дня получения указанных документов от Получателя в соответствии с пунктом</w:t>
      </w:r>
      <w:r w:rsidRPr="00FC5B97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4.3.3 настоящего Соглашения</w:t>
      </w:r>
      <w:r w:rsidR="00FC5B97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11</w:t>
      </w: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2706E" w:rsidRPr="00FC5B97" w:rsidRDefault="0082706E" w:rsidP="0074185A">
      <w:pPr>
        <w:widowControl w:val="0"/>
        <w:numPr>
          <w:ilvl w:val="0"/>
          <w:numId w:val="12"/>
        </w:numPr>
        <w:tabs>
          <w:tab w:val="left" w:pos="1496"/>
        </w:tabs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перечислить Субсидию на счет Получателя в соответствии с пунктом 3.2 настоящего Соглашения;</w:t>
      </w:r>
    </w:p>
    <w:p w:rsidR="0082706E" w:rsidRPr="00FC5B97" w:rsidRDefault="0082706E" w:rsidP="0074185A">
      <w:pPr>
        <w:widowControl w:val="0"/>
        <w:numPr>
          <w:ilvl w:val="0"/>
          <w:numId w:val="12"/>
        </w:numPr>
        <w:tabs>
          <w:tab w:val="left" w:pos="1540"/>
        </w:tabs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устанавливать:</w:t>
      </w:r>
    </w:p>
    <w:p w:rsidR="0082706E" w:rsidRPr="00FC5B97" w:rsidRDefault="0082706E" w:rsidP="003919C8">
      <w:pPr>
        <w:widowControl w:val="0"/>
        <w:numPr>
          <w:ilvl w:val="0"/>
          <w:numId w:val="13"/>
        </w:numPr>
        <w:tabs>
          <w:tab w:val="left" w:pos="1756"/>
          <w:tab w:val="left" w:leader="underscore" w:pos="7997"/>
        </w:tabs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показатели результативности в приложении № </w:t>
      </w: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 к настоящему</w:t>
      </w:r>
      <w:r w:rsid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Соглашению, являющемуся неотъемлемой частью настоящего Соглашения</w:t>
      </w: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1</w:t>
      </w:r>
      <w:r w:rsidR="00FC5B97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2</w:t>
      </w: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2706E" w:rsidRPr="00FC5B97" w:rsidRDefault="0082706E" w:rsidP="0074185A">
      <w:pPr>
        <w:widowControl w:val="0"/>
        <w:numPr>
          <w:ilvl w:val="0"/>
          <w:numId w:val="13"/>
        </w:numPr>
        <w:tabs>
          <w:tab w:val="left" w:pos="1756"/>
        </w:tabs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иные показатели</w:t>
      </w:r>
      <w:r w:rsidR="00FC5B97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13</w:t>
      </w: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82706E" w:rsidRPr="00FC5B97" w:rsidRDefault="0082706E" w:rsidP="0074185A">
      <w:pPr>
        <w:widowControl w:val="0"/>
        <w:numPr>
          <w:ilvl w:val="0"/>
          <w:numId w:val="14"/>
        </w:numPr>
        <w:tabs>
          <w:tab w:val="left" w:pos="2458"/>
          <w:tab w:val="left" w:leader="underscore" w:pos="9274"/>
        </w:tabs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;</w:t>
      </w:r>
    </w:p>
    <w:p w:rsidR="0082706E" w:rsidRPr="00FC5B97" w:rsidRDefault="0082706E" w:rsidP="0074185A">
      <w:pPr>
        <w:widowControl w:val="0"/>
        <w:numPr>
          <w:ilvl w:val="0"/>
          <w:numId w:val="14"/>
        </w:numPr>
        <w:tabs>
          <w:tab w:val="left" w:leader="underscore" w:pos="8225"/>
          <w:tab w:val="left" w:leader="underscore" w:pos="9274"/>
        </w:tabs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.</w:t>
      </w:r>
    </w:p>
    <w:p w:rsidR="0082706E" w:rsidRPr="00FC5B97" w:rsidRDefault="0082706E" w:rsidP="003919C8">
      <w:pPr>
        <w:widowControl w:val="0"/>
        <w:numPr>
          <w:ilvl w:val="0"/>
          <w:numId w:val="12"/>
        </w:numPr>
        <w:tabs>
          <w:tab w:val="left" w:pos="1606"/>
        </w:tabs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осуществлять оценку достижения Получателем показателей результативности и (или) иных показателей, установленных Порядком предоставления субсидии или Главным распорядителем в соответствии с пунктом</w:t>
      </w:r>
      <w:r w:rsid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4.1.5 настоящего Соглашения на основании</w:t>
      </w:r>
      <w:r w:rsidR="00FC5B97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14</w:t>
      </w: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82706E" w:rsidRPr="00FC5B97" w:rsidRDefault="0082706E" w:rsidP="003919C8">
      <w:pPr>
        <w:widowControl w:val="0"/>
        <w:numPr>
          <w:ilvl w:val="0"/>
          <w:numId w:val="15"/>
        </w:numPr>
        <w:tabs>
          <w:tab w:val="left" w:pos="1756"/>
        </w:tabs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отчета(ов) о достижении значений показателей результативности </w:t>
      </w:r>
      <w:r w:rsid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</w:t>
      </w: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</w:t>
      </w:r>
      <w:r w:rsid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форме, установленной в приложении № </w:t>
      </w:r>
      <w:r w:rsid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 к настоящему Соглашению</w:t>
      </w: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1</w:t>
      </w:r>
      <w:r w:rsidR="00FC5B97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5</w:t>
      </w: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</w:t>
      </w:r>
    </w:p>
    <w:p w:rsidR="0082706E" w:rsidRPr="00FC5B97" w:rsidRDefault="0082706E" w:rsidP="0082706E">
      <w:pPr>
        <w:widowControl w:val="0"/>
        <w:spacing w:after="0" w:line="322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являющейся неотъемлемой час</w:t>
      </w:r>
      <w:r w:rsid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тью настоящего Соглашения, предс</w:t>
      </w: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тавл</w:t>
      </w:r>
      <w:r w:rsid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енн</w:t>
      </w: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ого(ых) в соответствии с пунктом 4.3.10.2 настоящего Соглашения;</w:t>
      </w:r>
    </w:p>
    <w:p w:rsidR="0082706E" w:rsidRPr="00FC5B97" w:rsidRDefault="00FC5B97" w:rsidP="0074185A">
      <w:pPr>
        <w:widowControl w:val="0"/>
        <w:numPr>
          <w:ilvl w:val="0"/>
          <w:numId w:val="15"/>
        </w:numPr>
        <w:tabs>
          <w:tab w:val="left" w:leader="underscore" w:pos="9132"/>
        </w:tabs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16</w:t>
      </w:r>
      <w:r w:rsidR="0082706E"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2706E" w:rsidRPr="00FC5B97" w:rsidRDefault="0082706E" w:rsidP="0074185A">
      <w:pPr>
        <w:widowControl w:val="0"/>
        <w:numPr>
          <w:ilvl w:val="0"/>
          <w:numId w:val="12"/>
        </w:numPr>
        <w:tabs>
          <w:tab w:val="left" w:pos="1494"/>
        </w:tabs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:rsidR="0082706E" w:rsidRPr="00FC5B97" w:rsidRDefault="0082706E" w:rsidP="0074185A">
      <w:pPr>
        <w:widowControl w:val="0"/>
        <w:numPr>
          <w:ilvl w:val="0"/>
          <w:numId w:val="16"/>
        </w:numPr>
        <w:tabs>
          <w:tab w:val="left" w:pos="1749"/>
        </w:tabs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 месту нахождения Главного распорядителя на основании:</w:t>
      </w:r>
    </w:p>
    <w:p w:rsidR="0082706E" w:rsidRPr="00FC5B97" w:rsidRDefault="0082706E" w:rsidP="0074185A">
      <w:pPr>
        <w:widowControl w:val="0"/>
        <w:numPr>
          <w:ilvl w:val="0"/>
          <w:numId w:val="17"/>
        </w:numPr>
        <w:tabs>
          <w:tab w:val="left" w:pos="1941"/>
        </w:tabs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отчета(ов) о расходах Получателя, источником финансового обеспечения которых является Субсидия, по форме, установленной в приложении</w:t>
      </w:r>
    </w:p>
    <w:p w:rsidR="0082706E" w:rsidRPr="00FC5B97" w:rsidRDefault="0082706E" w:rsidP="0082706E">
      <w:pPr>
        <w:widowControl w:val="0"/>
        <w:tabs>
          <w:tab w:val="left" w:leader="underscore" w:pos="1056"/>
        </w:tabs>
        <w:spacing w:after="0" w:line="322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№ </w:t>
      </w: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 к настоящему Соглашению</w:t>
      </w: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1</w:t>
      </w:r>
      <w:r w:rsidR="00FC5B97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7</w:t>
      </w:r>
      <w:r w:rsid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являющейся неотъемлемой частью</w:t>
      </w:r>
    </w:p>
    <w:p w:rsidR="0082706E" w:rsidRPr="00FC5B97" w:rsidRDefault="0082706E" w:rsidP="0082706E">
      <w:pPr>
        <w:widowControl w:val="0"/>
        <w:spacing w:after="0" w:line="322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настоящего Соглашения, представленного(ых) в соответствии с пунктом 4.3.10.1 настоящего Соглашения;</w:t>
      </w:r>
    </w:p>
    <w:p w:rsidR="0082706E" w:rsidRPr="00FC5B97" w:rsidRDefault="0082706E" w:rsidP="0074185A">
      <w:pPr>
        <w:widowControl w:val="0"/>
        <w:numPr>
          <w:ilvl w:val="0"/>
          <w:numId w:val="17"/>
        </w:numPr>
        <w:tabs>
          <w:tab w:val="left" w:pos="1960"/>
        </w:tabs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иных отчетов</w:t>
      </w:r>
      <w:r w:rsidR="00FC5B97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18</w:t>
      </w: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82706E" w:rsidRPr="00FC5B97" w:rsidRDefault="0082706E" w:rsidP="0074185A">
      <w:pPr>
        <w:widowControl w:val="0"/>
        <w:numPr>
          <w:ilvl w:val="0"/>
          <w:numId w:val="18"/>
        </w:numPr>
        <w:tabs>
          <w:tab w:val="left" w:leader="underscore" w:pos="9132"/>
        </w:tabs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;</w:t>
      </w:r>
    </w:p>
    <w:p w:rsidR="0082706E" w:rsidRPr="00FC5B97" w:rsidRDefault="0082706E" w:rsidP="0074185A">
      <w:pPr>
        <w:widowControl w:val="0"/>
        <w:numPr>
          <w:ilvl w:val="0"/>
          <w:numId w:val="18"/>
        </w:numPr>
        <w:tabs>
          <w:tab w:val="left" w:leader="underscore" w:pos="9132"/>
        </w:tabs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.</w:t>
      </w:r>
    </w:p>
    <w:p w:rsidR="0082706E" w:rsidRPr="00FC5B97" w:rsidRDefault="0082706E" w:rsidP="0074185A">
      <w:pPr>
        <w:widowControl w:val="0"/>
        <w:numPr>
          <w:ilvl w:val="0"/>
          <w:numId w:val="17"/>
        </w:numPr>
        <w:tabs>
          <w:tab w:val="left" w:pos="1941"/>
        </w:tabs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C5B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иных документов, представленных Получателем по запросу Главного распорядителя в соответствии с пунктом 4.3.11 настоящего Соглашения.</w:t>
      </w:r>
    </w:p>
    <w:p w:rsidR="0082706E" w:rsidRPr="0082706E" w:rsidRDefault="0082706E" w:rsidP="0074185A">
      <w:pPr>
        <w:widowControl w:val="0"/>
        <w:numPr>
          <w:ilvl w:val="0"/>
          <w:numId w:val="16"/>
        </w:numPr>
        <w:tabs>
          <w:tab w:val="left" w:pos="2127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82706E" w:rsidRPr="0082706E" w:rsidRDefault="0082706E" w:rsidP="0074185A">
      <w:pPr>
        <w:widowControl w:val="0"/>
        <w:numPr>
          <w:ilvl w:val="0"/>
          <w:numId w:val="12"/>
        </w:numPr>
        <w:tabs>
          <w:tab w:val="left" w:pos="1503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случае установления Главным распорядителем или получения от органа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</w:t>
      </w:r>
      <w:r w:rsidR="003518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Осинского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в размере и в сроки, определенные в указанном требовании;</w:t>
      </w:r>
    </w:p>
    <w:p w:rsidR="0082706E" w:rsidRPr="0082706E" w:rsidRDefault="0082706E" w:rsidP="0082706E">
      <w:pPr>
        <w:widowControl w:val="0"/>
        <w:spacing w:after="0" w:line="322" w:lineRule="exact"/>
        <w:ind w:firstLine="7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4.1.8.1 в случае невозврата получателем Субсидии обращаться в суд с иском о взыскании Субсидии.</w:t>
      </w:r>
    </w:p>
    <w:p w:rsidR="0082706E" w:rsidRPr="0048454F" w:rsidRDefault="0082706E" w:rsidP="003919C8">
      <w:pPr>
        <w:widowControl w:val="0"/>
        <w:numPr>
          <w:ilvl w:val="0"/>
          <w:numId w:val="12"/>
        </w:numPr>
        <w:tabs>
          <w:tab w:val="left" w:pos="1498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845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в 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в соответствии с</w:t>
      </w:r>
      <w:r w:rsidR="0048454F" w:rsidRPr="004845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845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пунктом 4.1.5 настоящего Соглашения, применять штрафные санкции,</w:t>
      </w:r>
      <w:r w:rsidR="0048454F" w:rsidRPr="004845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845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рассчитываемые в соответствии с Порядком предоставления субсидии, с</w:t>
      </w:r>
      <w:r w:rsidR="0048454F" w:rsidRPr="004845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845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обязательным уведомлением Получателя в течение рабочих дней с даты</w:t>
      </w:r>
      <w:r w:rsidR="0048454F" w:rsidRPr="004845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845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принятия указанного решения</w:t>
      </w:r>
      <w:r w:rsidR="0048454F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19</w:t>
      </w:r>
      <w:r w:rsidRPr="004845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;</w:t>
      </w:r>
    </w:p>
    <w:p w:rsidR="0082706E" w:rsidRPr="0048454F" w:rsidRDefault="0082706E" w:rsidP="003919C8">
      <w:pPr>
        <w:widowControl w:val="0"/>
        <w:numPr>
          <w:ilvl w:val="0"/>
          <w:numId w:val="12"/>
        </w:numPr>
        <w:tabs>
          <w:tab w:val="left" w:pos="1692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845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рассматривать предложения, документы и иную информацию, направленную Получателем, в том числе в соответствии с пунктом 4.4.1</w:t>
      </w:r>
      <w:r w:rsidR="0048454F" w:rsidRPr="004845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845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настоящего Соглашения, в течение </w:t>
      </w:r>
      <w:r w:rsidRPr="004845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 рабочих дней со дня их получения и</w:t>
      </w:r>
      <w:r w:rsidR="004845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845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уведомлять Получателя о принятом решении (при необходимости);</w:t>
      </w:r>
    </w:p>
    <w:p w:rsidR="0082706E" w:rsidRPr="0048454F" w:rsidRDefault="0082706E" w:rsidP="003919C8">
      <w:pPr>
        <w:widowControl w:val="0"/>
        <w:numPr>
          <w:ilvl w:val="0"/>
          <w:numId w:val="12"/>
        </w:numPr>
        <w:tabs>
          <w:tab w:val="left" w:pos="1692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845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направлять разъяснения Получателю по вопросам, связанным с</w:t>
      </w:r>
      <w:r w:rsidR="0048454F" w:rsidRPr="004845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845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исполнением настоящего Соглашения, в течение </w:t>
      </w:r>
      <w:r w:rsidRPr="0048454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ab/>
      </w:r>
      <w:r w:rsidRPr="004845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рабочих дней со дня</w:t>
      </w:r>
      <w:r w:rsidR="004845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845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получения обращения Получателя в соответствии с пунктом 4.4.2 настоящего Соглашения;</w:t>
      </w:r>
    </w:p>
    <w:p w:rsidR="0082706E" w:rsidRPr="0082706E" w:rsidRDefault="0082706E" w:rsidP="0074185A">
      <w:pPr>
        <w:widowControl w:val="0"/>
        <w:numPr>
          <w:ilvl w:val="0"/>
          <w:numId w:val="12"/>
        </w:numPr>
        <w:tabs>
          <w:tab w:val="left" w:pos="1692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="0048454F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20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82706E" w:rsidRPr="0082706E" w:rsidRDefault="0082706E" w:rsidP="0074185A">
      <w:pPr>
        <w:widowControl w:val="0"/>
        <w:numPr>
          <w:ilvl w:val="0"/>
          <w:numId w:val="19"/>
        </w:numPr>
        <w:tabs>
          <w:tab w:val="left" w:leader="underscore" w:pos="9111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;</w:t>
      </w:r>
    </w:p>
    <w:p w:rsidR="0082706E" w:rsidRPr="0082706E" w:rsidRDefault="0082706E" w:rsidP="0074185A">
      <w:pPr>
        <w:widowControl w:val="0"/>
        <w:numPr>
          <w:ilvl w:val="0"/>
          <w:numId w:val="19"/>
        </w:numPr>
        <w:tabs>
          <w:tab w:val="left" w:leader="underscore" w:pos="9111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.</w:t>
      </w:r>
    </w:p>
    <w:p w:rsidR="0082706E" w:rsidRPr="0082706E" w:rsidRDefault="0082706E" w:rsidP="0074185A">
      <w:pPr>
        <w:widowControl w:val="0"/>
        <w:numPr>
          <w:ilvl w:val="0"/>
          <w:numId w:val="11"/>
        </w:numPr>
        <w:tabs>
          <w:tab w:val="left" w:pos="1895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Главный распорядитель вправе:</w:t>
      </w:r>
    </w:p>
    <w:p w:rsidR="0082706E" w:rsidRPr="0048454F" w:rsidRDefault="0082706E" w:rsidP="003919C8">
      <w:pPr>
        <w:widowControl w:val="0"/>
        <w:numPr>
          <w:ilvl w:val="0"/>
          <w:numId w:val="20"/>
        </w:numPr>
        <w:tabs>
          <w:tab w:val="left" w:pos="1540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845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принимать решение об изменении условий настоящего Соглашения, в</w:t>
      </w:r>
      <w:r w:rsidR="0048454F" w:rsidRPr="004845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845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том числе на основании информации и предложений, направленных Получателем</w:t>
      </w:r>
      <w:r w:rsidR="0048454F" w:rsidRPr="004845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845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соответствии с пунктом 4.4.1 настоящего Соглашения, включая уменьшение</w:t>
      </w:r>
      <w:r w:rsidR="0048454F" w:rsidRPr="004845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845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размера Субсидии, а также увеличение размера Субсидии при наличии</w:t>
      </w:r>
      <w:r w:rsidR="0048454F" w:rsidRPr="004845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845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неиспользованных лимитов бюджетных обязательств, указанных в пункте 2.1</w:t>
      </w:r>
      <w:r w:rsidR="0048454F" w:rsidRPr="004845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845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настоящего Соглашения, и при условии предоставления Получателем</w:t>
      </w:r>
      <w:r w:rsidR="0048454F" w:rsidRPr="0048454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4845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информации, содержащей финансово-экономическое обоснование данного изменения</w:t>
      </w:r>
      <w:r w:rsidR="004845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8454F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21</w:t>
      </w:r>
      <w:r w:rsidRPr="004845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2706E" w:rsidRPr="00573F67" w:rsidRDefault="0082706E" w:rsidP="003919C8">
      <w:pPr>
        <w:widowControl w:val="0"/>
        <w:numPr>
          <w:ilvl w:val="0"/>
          <w:numId w:val="20"/>
        </w:numPr>
        <w:tabs>
          <w:tab w:val="left" w:pos="1692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принимать в установленном бюджетным законодательством Российской Федерации порядке решение о наличии или отсутствии потребности в</w:t>
      </w:r>
      <w:r w:rsidR="00573F67" w:rsidRP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направлении в</w:t>
      </w:r>
      <w:r w:rsidRPr="00573F67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20</w:t>
      </w:r>
      <w:r w:rsidRP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году</w:t>
      </w:r>
      <w:r w:rsidR="0048454F" w:rsidRP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8454F" w:rsidRPr="00573F67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22</w:t>
      </w:r>
      <w:r w:rsidRP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остатка Субсидии, не использованного в 20</w:t>
      </w:r>
      <w:r w:rsidRP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году</w:t>
      </w:r>
      <w:r w:rsidR="0048454F" w:rsidRPr="00573F67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23</w:t>
      </w:r>
      <w:r w:rsidRP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</w:t>
      </w:r>
      <w:r w:rsidR="00573F67" w:rsidRP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цели, указанные в разделе I настоящего Соглашения, не позднее</w:t>
      </w:r>
      <w:r w:rsidRP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="00573F67" w:rsidRP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рабочих</w:t>
      </w:r>
      <w:r w:rsidR="00573F67" w:rsidRP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д</w:t>
      </w:r>
      <w:r w:rsidRP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ней</w:t>
      </w:r>
      <w:r w:rsidR="00573F67" w:rsidRPr="00573F67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24</w:t>
      </w:r>
      <w:r w:rsidRP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со дня получения от Получателя следующих документов, обосновывающих потребность </w:t>
      </w:r>
      <w:r w:rsid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направлении остатка Субсидии н</w:t>
      </w:r>
      <w:r w:rsidRP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 указанные цели</w:t>
      </w:r>
      <w:r w:rsidR="00573F67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25</w:t>
      </w:r>
      <w:r w:rsidRP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82706E" w:rsidRPr="0082706E" w:rsidRDefault="0082706E" w:rsidP="0074185A">
      <w:pPr>
        <w:widowControl w:val="0"/>
        <w:numPr>
          <w:ilvl w:val="0"/>
          <w:numId w:val="21"/>
        </w:numPr>
        <w:tabs>
          <w:tab w:val="left" w:leader="underscore" w:pos="9164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;</w:t>
      </w:r>
    </w:p>
    <w:p w:rsidR="0082706E" w:rsidRPr="0082706E" w:rsidRDefault="0082706E" w:rsidP="0074185A">
      <w:pPr>
        <w:widowControl w:val="0"/>
        <w:numPr>
          <w:ilvl w:val="0"/>
          <w:numId w:val="21"/>
        </w:numPr>
        <w:tabs>
          <w:tab w:val="left" w:leader="underscore" w:pos="9164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;</w:t>
      </w:r>
    </w:p>
    <w:p w:rsidR="0082706E" w:rsidRPr="0082706E" w:rsidRDefault="0082706E" w:rsidP="0074185A">
      <w:pPr>
        <w:widowControl w:val="0"/>
        <w:numPr>
          <w:ilvl w:val="0"/>
          <w:numId w:val="20"/>
        </w:numPr>
        <w:tabs>
          <w:tab w:val="left" w:pos="1496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приостанавливать предоставление Субсидии в случае установления Главным распорядителем или получения </w:t>
      </w:r>
      <w:r w:rsidRPr="0082706E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от 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органа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 рабочего дня с даты принятия решения о приостановлении</w:t>
      </w:r>
      <w:r w:rsidR="00573F67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26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2706E" w:rsidRPr="0082706E" w:rsidRDefault="0082706E" w:rsidP="0074185A">
      <w:pPr>
        <w:widowControl w:val="0"/>
        <w:numPr>
          <w:ilvl w:val="0"/>
          <w:numId w:val="20"/>
        </w:numPr>
        <w:tabs>
          <w:tab w:val="left" w:pos="1510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4.1.7 настоящего Соглашения;</w:t>
      </w:r>
    </w:p>
    <w:p w:rsidR="0082706E" w:rsidRPr="0082706E" w:rsidRDefault="0082706E" w:rsidP="0074185A">
      <w:pPr>
        <w:widowControl w:val="0"/>
        <w:numPr>
          <w:ilvl w:val="0"/>
          <w:numId w:val="20"/>
        </w:numPr>
        <w:tabs>
          <w:tab w:val="left" w:pos="1685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осуществлять </w:t>
      </w:r>
      <w:r w:rsidRP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иные права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бюджетным законодательством Российской Федерации и Порядком предоставления субсидии, в том числе</w:t>
      </w:r>
      <w:r w:rsidR="00573F67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27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82706E" w:rsidRPr="0082706E" w:rsidRDefault="0082706E" w:rsidP="0074185A">
      <w:pPr>
        <w:widowControl w:val="0"/>
        <w:numPr>
          <w:ilvl w:val="0"/>
          <w:numId w:val="22"/>
        </w:numPr>
        <w:tabs>
          <w:tab w:val="left" w:leader="underscore" w:pos="9164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;</w:t>
      </w:r>
    </w:p>
    <w:p w:rsidR="0082706E" w:rsidRPr="0082706E" w:rsidRDefault="0082706E" w:rsidP="0074185A">
      <w:pPr>
        <w:widowControl w:val="0"/>
        <w:numPr>
          <w:ilvl w:val="0"/>
          <w:numId w:val="22"/>
        </w:numPr>
        <w:tabs>
          <w:tab w:val="left" w:leader="underscore" w:pos="9164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.</w:t>
      </w:r>
    </w:p>
    <w:p w:rsidR="0082706E" w:rsidRPr="0082706E" w:rsidRDefault="0082706E" w:rsidP="0074185A">
      <w:pPr>
        <w:widowControl w:val="0"/>
        <w:numPr>
          <w:ilvl w:val="0"/>
          <w:numId w:val="11"/>
        </w:numPr>
        <w:tabs>
          <w:tab w:val="left" w:pos="1334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Получатель обязуется:</w:t>
      </w:r>
    </w:p>
    <w:p w:rsidR="0082706E" w:rsidRPr="0082706E" w:rsidRDefault="0082706E" w:rsidP="0074185A">
      <w:pPr>
        <w:widowControl w:val="0"/>
        <w:numPr>
          <w:ilvl w:val="0"/>
          <w:numId w:val="23"/>
        </w:numPr>
        <w:tabs>
          <w:tab w:val="left" w:pos="1491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представлять Главному распорядителю документы, в соответствии с пунктами 3.1.1.1, 3.1.1.2 настоящего Соглашения</w:t>
      </w:r>
      <w:r w:rsidR="00573F67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28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127C1" w:rsidRPr="007127C1" w:rsidRDefault="0082706E" w:rsidP="008C17E9">
      <w:pPr>
        <w:widowControl w:val="0"/>
        <w:numPr>
          <w:ilvl w:val="0"/>
          <w:numId w:val="23"/>
        </w:numPr>
        <w:tabs>
          <w:tab w:val="left" w:pos="1540"/>
          <w:tab w:val="left" w:leader="underscore" w:pos="9942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7127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представлять Главному распорядителю в срок до</w:t>
      </w:r>
      <w:r w:rsidRPr="007127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="007127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82706E" w:rsidRPr="007127C1" w:rsidRDefault="0082706E" w:rsidP="007127C1">
      <w:pPr>
        <w:widowControl w:val="0"/>
        <w:tabs>
          <w:tab w:val="left" w:pos="1540"/>
          <w:tab w:val="left" w:leader="underscore" w:pos="9942"/>
        </w:tabs>
        <w:spacing w:after="0" w:line="322" w:lineRule="exact"/>
        <w:ind w:left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7127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документы, установленные пунктом 4.2.2 настоящего Соглашения</w:t>
      </w:r>
      <w:r w:rsidR="00573F67" w:rsidRPr="007127C1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29</w:t>
      </w:r>
      <w:r w:rsidRPr="007127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2706E" w:rsidRPr="0082706E" w:rsidRDefault="00573F67" w:rsidP="00573F67">
      <w:pPr>
        <w:widowControl w:val="0"/>
        <w:tabs>
          <w:tab w:val="left" w:pos="1334"/>
        </w:tabs>
        <w:spacing w:after="0" w:line="322" w:lineRule="exact"/>
        <w:ind w:left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4.3.3</w:t>
      </w:r>
      <w:r w:rsidR="0082706E"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направлять Г</w:t>
      </w:r>
      <w:r w:rsidR="0082706E"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лавному распорядителю на утверждение :</w:t>
      </w:r>
    </w:p>
    <w:p w:rsidR="0082706E" w:rsidRPr="00573F67" w:rsidRDefault="0082706E" w:rsidP="003919C8">
      <w:pPr>
        <w:widowControl w:val="0"/>
        <w:numPr>
          <w:ilvl w:val="0"/>
          <w:numId w:val="25"/>
        </w:numPr>
        <w:tabs>
          <w:tab w:val="left" w:pos="1902"/>
          <w:tab w:val="left" w:pos="3145"/>
          <w:tab w:val="left" w:pos="3638"/>
          <w:tab w:val="left" w:leader="underscore" w:pos="5247"/>
          <w:tab w:val="left" w:pos="7372"/>
          <w:tab w:val="left" w:pos="7862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Сведения</w:t>
      </w:r>
      <w:r w:rsidRP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не</w:t>
      </w:r>
      <w:r w:rsidRP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позднее </w:t>
      </w:r>
      <w:r w:rsidRP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 рабочего дня</w:t>
      </w:r>
      <w:r w:rsidRP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со</w:t>
      </w:r>
      <w:r w:rsidRP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дня заключения</w:t>
      </w:r>
      <w:r w:rsid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настоящего Соглашения;</w:t>
      </w:r>
    </w:p>
    <w:p w:rsidR="0082706E" w:rsidRPr="00573F67" w:rsidRDefault="0082706E" w:rsidP="003919C8">
      <w:pPr>
        <w:widowControl w:val="0"/>
        <w:numPr>
          <w:ilvl w:val="0"/>
          <w:numId w:val="25"/>
        </w:numPr>
        <w:tabs>
          <w:tab w:val="left" w:pos="1756"/>
          <w:tab w:val="left" w:leader="underscore" w:pos="8864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Сведения с учетом внесенных изменений не позднее</w:t>
      </w:r>
      <w:r w:rsidRP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рабочих</w:t>
      </w:r>
      <w:r w:rsid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дней со дня внесения в них изменений.</w:t>
      </w:r>
    </w:p>
    <w:p w:rsidR="0082706E" w:rsidRPr="0082706E" w:rsidRDefault="0082706E" w:rsidP="0082706E">
      <w:pPr>
        <w:widowControl w:val="0"/>
        <w:spacing w:after="0" w:line="322" w:lineRule="exact"/>
        <w:ind w:firstLine="7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4.3.4. утверждать с направлением копии Главному распорядителю</w:t>
      </w:r>
      <w:r w:rsidR="00573F67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30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82706E" w:rsidRPr="00573F67" w:rsidRDefault="0082706E" w:rsidP="003919C8">
      <w:pPr>
        <w:widowControl w:val="0"/>
        <w:numPr>
          <w:ilvl w:val="0"/>
          <w:numId w:val="26"/>
        </w:numPr>
        <w:tabs>
          <w:tab w:val="left" w:pos="1902"/>
          <w:tab w:val="left" w:pos="3145"/>
          <w:tab w:val="left" w:pos="3638"/>
          <w:tab w:val="left" w:leader="underscore" w:pos="5247"/>
          <w:tab w:val="left" w:pos="7377"/>
          <w:tab w:val="left" w:pos="7862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Сведения</w:t>
      </w:r>
      <w:r w:rsidRP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не</w:t>
      </w:r>
      <w:r w:rsidRP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поздней</w:t>
      </w:r>
      <w:r w:rsidRP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рабочего дня</w:t>
      </w:r>
      <w:r w:rsidRP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со</w:t>
      </w:r>
      <w:r w:rsidRP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дня заключения</w:t>
      </w:r>
      <w:r w:rsid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настоящего Соглашения;</w:t>
      </w:r>
    </w:p>
    <w:p w:rsidR="0082706E" w:rsidRPr="0082706E" w:rsidRDefault="0082706E" w:rsidP="0074185A">
      <w:pPr>
        <w:widowControl w:val="0"/>
        <w:numPr>
          <w:ilvl w:val="0"/>
          <w:numId w:val="26"/>
        </w:numPr>
        <w:tabs>
          <w:tab w:val="left" w:pos="1756"/>
          <w:tab w:val="left" w:leader="underscore" w:pos="8864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Сведения с учетом внесенных изменений не позднее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рабочих</w:t>
      </w:r>
    </w:p>
    <w:p w:rsidR="0082706E" w:rsidRPr="0082706E" w:rsidRDefault="0082706E" w:rsidP="00573F6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дней со дня внесения в них изменений.</w:t>
      </w:r>
    </w:p>
    <w:p w:rsidR="0082706E" w:rsidRPr="0082706E" w:rsidRDefault="0082706E" w:rsidP="00573F67">
      <w:pPr>
        <w:widowControl w:val="0"/>
        <w:numPr>
          <w:ilvl w:val="0"/>
          <w:numId w:val="27"/>
        </w:numPr>
        <w:tabs>
          <w:tab w:val="left" w:pos="1540"/>
          <w:tab w:val="left" w:leader="underscore" w:pos="4494"/>
          <w:tab w:val="left" w:leader="underscore" w:pos="8910"/>
        </w:tabs>
        <w:spacing w:after="0" w:line="240" w:lineRule="auto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открыть в срок до</w:t>
      </w:r>
      <w:r w:rsidRP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лицевой счет в</w:t>
      </w:r>
      <w:r w:rsid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</w:t>
      </w:r>
      <w:r w:rsidR="00573F6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          </w:t>
      </w:r>
      <w:r w:rsidR="00573F67" w:rsidRPr="00573F67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31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2706E" w:rsidRPr="0082706E" w:rsidRDefault="00573F67" w:rsidP="0082706E">
      <w:pPr>
        <w:widowControl w:val="0"/>
        <w:tabs>
          <w:tab w:val="left" w:pos="6387"/>
        </w:tabs>
        <w:spacing w:after="0" w:line="230" w:lineRule="exact"/>
        <w:ind w:left="38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(д</w:t>
      </w:r>
      <w:r w:rsidR="0082706E" w:rsidRPr="0082706E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ата)</w:t>
      </w:r>
      <w:r w:rsidR="0082706E" w:rsidRPr="0082706E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ab/>
      </w: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 xml:space="preserve">         </w:t>
      </w:r>
      <w:r w:rsidR="0082706E"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(наименование территориального</w:t>
      </w:r>
    </w:p>
    <w:p w:rsidR="0082706E" w:rsidRPr="0082706E" w:rsidRDefault="00573F67" w:rsidP="0082706E">
      <w:pPr>
        <w:widowControl w:val="0"/>
        <w:spacing w:after="0" w:line="230" w:lineRule="exact"/>
        <w:ind w:left="62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            </w:t>
      </w:r>
      <w:r w:rsidR="0082706E"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органа Федерального казначейства)</w:t>
      </w:r>
    </w:p>
    <w:p w:rsidR="0082706E" w:rsidRPr="00573F67" w:rsidRDefault="0082706E" w:rsidP="003919C8">
      <w:pPr>
        <w:widowControl w:val="0"/>
        <w:numPr>
          <w:ilvl w:val="0"/>
          <w:numId w:val="27"/>
        </w:numPr>
        <w:tabs>
          <w:tab w:val="left" w:pos="1880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направлять Субсидию </w:t>
      </w:r>
      <w:r w:rsidR="00573F67" w:rsidRP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</w:t>
      </w:r>
      <w:r w:rsidRP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 финансовое обеспечение затрат,</w:t>
      </w:r>
      <w:r w:rsid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определенных в Сведениях</w:t>
      </w:r>
      <w:r w:rsidR="00573F67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3</w:t>
      </w:r>
      <w:r w:rsidR="00762F9F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2</w:t>
      </w:r>
      <w:r w:rsidRPr="00573F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2706E" w:rsidRPr="0082706E" w:rsidRDefault="0082706E" w:rsidP="0074185A">
      <w:pPr>
        <w:widowControl w:val="0"/>
        <w:numPr>
          <w:ilvl w:val="0"/>
          <w:numId w:val="27"/>
        </w:numPr>
        <w:tabs>
          <w:tab w:val="left" w:pos="1533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не приобретать за счет Субсидии иностранную валюту, за исключением операций, определенных в Порядке предоставления субсидии;</w:t>
      </w:r>
    </w:p>
    <w:p w:rsidR="0082706E" w:rsidRPr="0082706E" w:rsidRDefault="0082706E" w:rsidP="0074185A">
      <w:pPr>
        <w:widowControl w:val="0"/>
        <w:numPr>
          <w:ilvl w:val="0"/>
          <w:numId w:val="27"/>
        </w:numPr>
        <w:tabs>
          <w:tab w:val="left" w:pos="1533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вести обособленный аналитический учет операций, осуществляемых за счет Субсидии;</w:t>
      </w:r>
    </w:p>
    <w:p w:rsidR="0082706E" w:rsidRPr="0082706E" w:rsidRDefault="00762F9F" w:rsidP="0074185A">
      <w:pPr>
        <w:widowControl w:val="0"/>
        <w:numPr>
          <w:ilvl w:val="0"/>
          <w:numId w:val="27"/>
        </w:numPr>
        <w:tabs>
          <w:tab w:val="left" w:pos="1533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дости</w:t>
      </w:r>
      <w:r w:rsidR="0082706E"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гнуть значений показателей результативности и (или) иных показателей, установленных Порядком предоставления субсидии или Главным распорядителем в соответствии с пунк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том 4.1.5 настоящего Соглашения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33</w:t>
      </w:r>
      <w:r w:rsidR="0082706E"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2706E" w:rsidRPr="0082706E" w:rsidRDefault="0082706E" w:rsidP="0074185A">
      <w:pPr>
        <w:widowControl w:val="0"/>
        <w:numPr>
          <w:ilvl w:val="0"/>
          <w:numId w:val="27"/>
        </w:numPr>
        <w:tabs>
          <w:tab w:val="left" w:pos="1684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представлять Главному распорядителю</w:t>
      </w:r>
      <w:r w:rsidR="00762F9F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34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762F9F" w:rsidRDefault="0082706E" w:rsidP="00762F9F">
      <w:pPr>
        <w:widowControl w:val="0"/>
        <w:numPr>
          <w:ilvl w:val="0"/>
          <w:numId w:val="28"/>
        </w:numPr>
        <w:tabs>
          <w:tab w:val="left" w:pos="2011"/>
          <w:tab w:val="left" w:leader="underscore" w:pos="5045"/>
        </w:tabs>
        <w:spacing w:after="0" w:line="240" w:lineRule="auto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отчет о расходах Получателя, источником финансового </w:t>
      </w:r>
      <w:r w:rsidR="00762F9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беспечения которых является Субсидия, в соответствии с пунктом 4.1.7.1.1 настоящего Соглашения, не позднее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числа месяца, следующего за отчетным</w:t>
      </w:r>
      <w:r w:rsidR="00762F9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___________________;</w:t>
      </w:r>
    </w:p>
    <w:p w:rsidR="0082706E" w:rsidRPr="00762F9F" w:rsidRDefault="00762F9F" w:rsidP="00762F9F">
      <w:pPr>
        <w:widowControl w:val="0"/>
        <w:tabs>
          <w:tab w:val="left" w:pos="2011"/>
          <w:tab w:val="left" w:leader="underscore" w:pos="5045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762F9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="0082706E" w:rsidRPr="00762F9F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(месяц, квартал, </w:t>
      </w:r>
      <w:r w:rsidR="0082706E" w:rsidRPr="00762F9F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год)</w:t>
      </w:r>
    </w:p>
    <w:p w:rsidR="00C37FB5" w:rsidRPr="00C37FB5" w:rsidRDefault="0082706E" w:rsidP="00C37FB5">
      <w:pPr>
        <w:pStyle w:val="a9"/>
        <w:widowControl w:val="0"/>
        <w:numPr>
          <w:ilvl w:val="3"/>
          <w:numId w:val="70"/>
        </w:numPr>
        <w:tabs>
          <w:tab w:val="left" w:pos="2011"/>
          <w:tab w:val="left" w:leader="underscore" w:pos="5045"/>
        </w:tabs>
        <w:spacing w:after="0" w:line="240" w:lineRule="auto"/>
        <w:ind w:left="0"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C37F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отчет о достижении значений показателей результативности в</w:t>
      </w:r>
      <w:r w:rsidR="00762F9F" w:rsidRPr="00C37F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37F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соответствии с пункто</w:t>
      </w:r>
      <w:r w:rsidR="00762F9F" w:rsidRPr="00C37F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 4.1.6.1 настоящего Соглашения </w:t>
      </w:r>
      <w:r w:rsidR="00762F9F" w:rsidRPr="00C37FB5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3</w:t>
      </w:r>
      <w:r w:rsidRPr="00C37FB5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5</w:t>
      </w:r>
      <w:r w:rsidR="00C37FB5" w:rsidRPr="00C37F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не позднее____числа месяца, следующего за отчетным</w:t>
      </w:r>
      <w:r w:rsidR="00C37FB5" w:rsidRPr="00C37FB5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___________________;</w:t>
      </w:r>
    </w:p>
    <w:p w:rsidR="00C37FB5" w:rsidRPr="00C37FB5" w:rsidRDefault="00C37FB5" w:rsidP="00C37FB5">
      <w:pPr>
        <w:widowControl w:val="0"/>
        <w:tabs>
          <w:tab w:val="left" w:pos="2011"/>
          <w:tab w:val="left" w:leader="underscore" w:pos="504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</w:t>
      </w:r>
      <w:r w:rsidRPr="00762F9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762F9F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(месяц, квартал, </w:t>
      </w:r>
      <w:r w:rsidRPr="00762F9F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год)</w:t>
      </w:r>
    </w:p>
    <w:p w:rsidR="0082706E" w:rsidRPr="00535891" w:rsidRDefault="00535891" w:rsidP="00C37FB5">
      <w:pPr>
        <w:pStyle w:val="a9"/>
        <w:widowControl w:val="0"/>
        <w:numPr>
          <w:ilvl w:val="3"/>
          <w:numId w:val="70"/>
        </w:numPr>
        <w:tabs>
          <w:tab w:val="left" w:pos="1895"/>
        </w:tabs>
        <w:spacing w:after="0" w:line="326" w:lineRule="exact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иные отчеты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36</w:t>
      </w:r>
      <w:r w:rsidRPr="00535891">
        <w:rPr>
          <w:rFonts w:ascii="Times New Roman" w:hAnsi="Times New Roman" w:cs="Times New Roman"/>
          <w:sz w:val="28"/>
          <w:szCs w:val="28"/>
        </w:rPr>
        <w:t>:</w:t>
      </w:r>
    </w:p>
    <w:p w:rsidR="0082706E" w:rsidRDefault="00535891" w:rsidP="0074185A">
      <w:pPr>
        <w:widowControl w:val="0"/>
        <w:numPr>
          <w:ilvl w:val="0"/>
          <w:numId w:val="29"/>
        </w:numPr>
        <w:tabs>
          <w:tab w:val="left" w:pos="2111"/>
          <w:tab w:val="left" w:leader="underscore" w:pos="2530"/>
          <w:tab w:val="left" w:pos="5045"/>
          <w:tab w:val="left" w:leader="underscore" w:pos="7386"/>
          <w:tab w:val="left" w:leader="underscore" w:pos="7564"/>
          <w:tab w:val="left" w:leader="underscore" w:pos="9185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______________________________________________________;</w:t>
      </w:r>
    </w:p>
    <w:p w:rsidR="00535891" w:rsidRPr="0082706E" w:rsidRDefault="00535891" w:rsidP="0074185A">
      <w:pPr>
        <w:widowControl w:val="0"/>
        <w:numPr>
          <w:ilvl w:val="0"/>
          <w:numId w:val="29"/>
        </w:numPr>
        <w:tabs>
          <w:tab w:val="left" w:pos="2111"/>
          <w:tab w:val="left" w:leader="underscore" w:pos="2530"/>
          <w:tab w:val="left" w:pos="5045"/>
          <w:tab w:val="left" w:leader="underscore" w:pos="7386"/>
          <w:tab w:val="left" w:leader="underscore" w:pos="7564"/>
          <w:tab w:val="left" w:leader="underscore" w:pos="9185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______________________________________________________;</w:t>
      </w:r>
    </w:p>
    <w:p w:rsidR="0082706E" w:rsidRPr="0082706E" w:rsidRDefault="0082706E" w:rsidP="0074185A">
      <w:pPr>
        <w:widowControl w:val="0"/>
        <w:numPr>
          <w:ilvl w:val="0"/>
          <w:numId w:val="27"/>
        </w:numPr>
        <w:spacing w:after="0" w:line="317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направлять по запросу Главного распорядителя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</w:t>
      </w:r>
    </w:p>
    <w:p w:rsidR="0082706E" w:rsidRPr="0082706E" w:rsidRDefault="0082706E" w:rsidP="0082706E">
      <w:pPr>
        <w:widowControl w:val="0"/>
        <w:tabs>
          <w:tab w:val="left" w:leader="underscore" w:pos="5760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4.2.4 настоящего Соглашения, в течение 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 рабочих дней со дня получения</w:t>
      </w:r>
    </w:p>
    <w:p w:rsidR="0082706E" w:rsidRPr="0082706E" w:rsidRDefault="0082706E" w:rsidP="0082706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указанного запроса;</w:t>
      </w:r>
    </w:p>
    <w:p w:rsidR="0082706E" w:rsidRPr="0082706E" w:rsidRDefault="0082706E" w:rsidP="0074185A">
      <w:pPr>
        <w:widowControl w:val="0"/>
        <w:numPr>
          <w:ilvl w:val="0"/>
          <w:numId w:val="27"/>
        </w:numPr>
        <w:spacing w:after="0" w:line="317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случае получения от Главного распорядителя требования в соответствии с пунктом 4.1.8 настоящего Соглашения:</w:t>
      </w:r>
    </w:p>
    <w:p w:rsidR="0082706E" w:rsidRPr="0082706E" w:rsidRDefault="0082706E" w:rsidP="0074185A">
      <w:pPr>
        <w:widowControl w:val="0"/>
        <w:numPr>
          <w:ilvl w:val="0"/>
          <w:numId w:val="30"/>
        </w:numPr>
        <w:tabs>
          <w:tab w:val="left" w:pos="2011"/>
        </w:tabs>
        <w:spacing w:after="0" w:line="317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устранять фа</w:t>
      </w:r>
      <w:r w:rsidR="006977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кт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(ы) нарушения порядка, целей и условий предоставления Субсидии в сроки, определенные в указанном требовании;</w:t>
      </w:r>
    </w:p>
    <w:p w:rsidR="0082706E" w:rsidRPr="0082706E" w:rsidRDefault="0082706E" w:rsidP="0074185A">
      <w:pPr>
        <w:widowControl w:val="0"/>
        <w:numPr>
          <w:ilvl w:val="0"/>
          <w:numId w:val="30"/>
        </w:numPr>
        <w:tabs>
          <w:tab w:val="left" w:pos="1880"/>
        </w:tabs>
        <w:spacing w:after="0" w:line="317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возвращать в бюджет </w:t>
      </w:r>
      <w:r w:rsidR="003518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Осинского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Субсидию в размере и в сроки, определенные в указанном требовании;</w:t>
      </w:r>
    </w:p>
    <w:p w:rsidR="0082706E" w:rsidRPr="0069770D" w:rsidRDefault="0082706E" w:rsidP="003919C8">
      <w:pPr>
        <w:widowControl w:val="0"/>
        <w:numPr>
          <w:ilvl w:val="0"/>
          <w:numId w:val="27"/>
        </w:numPr>
        <w:tabs>
          <w:tab w:val="left" w:pos="1640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6977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возвращать в бюджет </w:t>
      </w:r>
      <w:r w:rsidR="003518A8" w:rsidRPr="006977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Осинского</w:t>
      </w:r>
      <w:r w:rsidRPr="006977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средства в размере, определенном Порядком предоставления субсидии, в случае принятия</w:t>
      </w:r>
      <w:r w:rsidR="0069770D" w:rsidRPr="006977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9770D" w:rsidRPr="0069770D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 xml:space="preserve">37 </w:t>
      </w:r>
      <w:r w:rsidRPr="006977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Главным распорядителем решения о применении к Получателю штрафных санкций в соответствии с пунктом 4.1.9 настоящего Соглашения, в срок, установленный Главным распорядителем в уведомлении</w:t>
      </w:r>
      <w:r w:rsidR="0069770D" w:rsidRPr="006977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977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 применении штрафных санкций ;</w:t>
      </w:r>
    </w:p>
    <w:p w:rsidR="0082706E" w:rsidRPr="0082706E" w:rsidRDefault="0082706E" w:rsidP="0074185A">
      <w:pPr>
        <w:widowControl w:val="0"/>
        <w:numPr>
          <w:ilvl w:val="0"/>
          <w:numId w:val="27"/>
        </w:numPr>
        <w:tabs>
          <w:tab w:val="left" w:pos="1666"/>
        </w:tabs>
        <w:spacing w:after="0" w:line="322" w:lineRule="exact"/>
        <w:ind w:firstLine="7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возвращать неиспользованный остаток Субсидии в доход бюджета</w:t>
      </w:r>
    </w:p>
    <w:p w:rsidR="0082706E" w:rsidRPr="0082706E" w:rsidRDefault="003518A8" w:rsidP="0082706E">
      <w:pPr>
        <w:widowControl w:val="0"/>
        <w:tabs>
          <w:tab w:val="left" w:leader="underscore" w:pos="1341"/>
          <w:tab w:val="left" w:leader="underscore" w:pos="2568"/>
          <w:tab w:val="left" w:leader="underscore" w:pos="3202"/>
        </w:tabs>
        <w:spacing w:after="0" w:line="322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Осинского</w:t>
      </w:r>
      <w:r w:rsidR="0082706E"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в случае отсутствия решения Главного распорядителя </w:t>
      </w:r>
      <w:r w:rsidR="0082706E" w:rsidRPr="0082706E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о </w:t>
      </w:r>
      <w:r w:rsidR="0082706E"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наличии потребности в направлении не использованного в 20_ году</w:t>
      </w:r>
      <w:r w:rsidR="0082706E" w:rsidRPr="0082706E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38</w:t>
      </w:r>
      <w:r w:rsidR="0082706E"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остатка Субсидии па цели, указанные в разделе I настоящего Соглашения, в срок до «</w:t>
      </w:r>
      <w:r w:rsidR="0082706E"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 w:rsidR="0082706E"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20</w:t>
      </w:r>
      <w:r w:rsidR="0082706E"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г.</w:t>
      </w:r>
      <w:r w:rsidR="0082706E" w:rsidRPr="0082706E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3</w:t>
      </w:r>
      <w:r w:rsidR="0069770D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9</w:t>
      </w:r>
      <w:r w:rsidR="0082706E"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2706E" w:rsidRPr="0082706E" w:rsidRDefault="0082706E" w:rsidP="0074185A">
      <w:pPr>
        <w:widowControl w:val="0"/>
        <w:numPr>
          <w:ilvl w:val="0"/>
          <w:numId w:val="27"/>
        </w:numPr>
        <w:tabs>
          <w:tab w:val="left" w:pos="1666"/>
        </w:tabs>
        <w:spacing w:after="0" w:line="322" w:lineRule="exact"/>
        <w:ind w:firstLine="7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обеспечивать полноту и достоверность сведений, представляемых Главному распорядителю в соответствии с настоящим Соглашением;</w:t>
      </w:r>
    </w:p>
    <w:p w:rsidR="0082706E" w:rsidRPr="0082706E" w:rsidRDefault="0082706E" w:rsidP="0074185A">
      <w:pPr>
        <w:widowControl w:val="0"/>
        <w:numPr>
          <w:ilvl w:val="0"/>
          <w:numId w:val="27"/>
        </w:numPr>
        <w:tabs>
          <w:tab w:val="left" w:pos="1666"/>
        </w:tabs>
        <w:spacing w:after="0" w:line="322" w:lineRule="exact"/>
        <w:ind w:firstLine="7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="006977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9770D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40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82706E" w:rsidRPr="0082706E" w:rsidRDefault="0082706E" w:rsidP="0074185A">
      <w:pPr>
        <w:widowControl w:val="0"/>
        <w:numPr>
          <w:ilvl w:val="0"/>
          <w:numId w:val="31"/>
        </w:numPr>
        <w:tabs>
          <w:tab w:val="left" w:pos="1868"/>
          <w:tab w:val="left" w:leader="underscore" w:pos="9162"/>
        </w:tabs>
        <w:spacing w:after="0" w:line="322" w:lineRule="exact"/>
        <w:ind w:firstLine="7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;</w:t>
      </w:r>
    </w:p>
    <w:p w:rsidR="0082706E" w:rsidRPr="0082706E" w:rsidRDefault="0069770D" w:rsidP="0069770D">
      <w:pPr>
        <w:widowControl w:val="0"/>
        <w:tabs>
          <w:tab w:val="left" w:pos="3662"/>
          <w:tab w:val="left" w:leader="underscore" w:pos="9162"/>
        </w:tabs>
        <w:spacing w:after="0" w:line="322" w:lineRule="exact"/>
        <w:ind w:left="7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4.3.16.2</w:t>
      </w:r>
      <w:r w:rsidR="0082706E"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____________________________________________________.</w:t>
      </w:r>
    </w:p>
    <w:p w:rsidR="0082706E" w:rsidRPr="0082706E" w:rsidRDefault="0082706E" w:rsidP="0074185A">
      <w:pPr>
        <w:widowControl w:val="0"/>
        <w:numPr>
          <w:ilvl w:val="0"/>
          <w:numId w:val="24"/>
        </w:numPr>
        <w:tabs>
          <w:tab w:val="left" w:pos="1341"/>
        </w:tabs>
        <w:spacing w:after="0" w:line="322" w:lineRule="exact"/>
        <w:ind w:firstLine="7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Получатель вправе:</w:t>
      </w:r>
    </w:p>
    <w:p w:rsidR="0082706E" w:rsidRPr="0082706E" w:rsidRDefault="0082706E" w:rsidP="0074185A">
      <w:pPr>
        <w:widowControl w:val="0"/>
        <w:numPr>
          <w:ilvl w:val="0"/>
          <w:numId w:val="32"/>
        </w:numPr>
        <w:spacing w:after="0" w:line="322" w:lineRule="exact"/>
        <w:ind w:firstLine="7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направлять Главному распорядителю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82706E" w:rsidRPr="0082706E" w:rsidRDefault="0082706E" w:rsidP="0069770D">
      <w:pPr>
        <w:widowControl w:val="0"/>
        <w:numPr>
          <w:ilvl w:val="0"/>
          <w:numId w:val="32"/>
        </w:numPr>
        <w:tabs>
          <w:tab w:val="left" w:pos="1666"/>
        </w:tabs>
        <w:spacing w:after="0" w:line="322" w:lineRule="exact"/>
        <w:ind w:firstLine="7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обращаться к Главному распорядителю в целях получения разъяснении в связи с исполнением настоящего Соглашения;</w:t>
      </w:r>
    </w:p>
    <w:p w:rsidR="0082706E" w:rsidRPr="0069770D" w:rsidRDefault="0069770D" w:rsidP="003919C8">
      <w:pPr>
        <w:widowControl w:val="0"/>
        <w:numPr>
          <w:ilvl w:val="0"/>
          <w:numId w:val="32"/>
        </w:numPr>
        <w:tabs>
          <w:tab w:val="left" w:pos="1517"/>
          <w:tab w:val="left" w:leader="underscore" w:pos="3662"/>
        </w:tabs>
        <w:spacing w:after="0" w:line="322" w:lineRule="exact"/>
        <w:ind w:firstLine="7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6977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направлять в 20</w:t>
      </w:r>
      <w:r w:rsidRPr="006977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году </w:t>
      </w:r>
      <w:r w:rsidRPr="0069770D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41</w:t>
      </w:r>
      <w:r w:rsidR="0082706E" w:rsidRPr="006977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неиспользованный остаток Субсидии,</w:t>
      </w:r>
      <w:r w:rsidRPr="006977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2706E" w:rsidRPr="006977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полученной в соответствии с настоящим Соглашением (при наличии), на осуществление выплат в соответствии с целями, указанными в разделе I настоящего Соглашения, в случае принятия Главным распорядителем соответствующего решения в соответствии с пунк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том 4.2.2 настоящего Соглашения</w:t>
      </w:r>
      <w:r w:rsidR="0082706E" w:rsidRPr="006977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2706E" w:rsidRPr="0082706E" w:rsidRDefault="0082706E" w:rsidP="0074185A">
      <w:pPr>
        <w:widowControl w:val="0"/>
        <w:numPr>
          <w:ilvl w:val="0"/>
          <w:numId w:val="32"/>
        </w:numPr>
        <w:tabs>
          <w:tab w:val="left" w:pos="1666"/>
        </w:tabs>
        <w:spacing w:after="0" w:line="322" w:lineRule="exact"/>
        <w:ind w:firstLine="7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осуществлять иные права в соответствии с бюджетным законодательством Российской Федерации и Порядком предо</w:t>
      </w:r>
      <w:r w:rsidR="006977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ставления субсидии, </w:t>
      </w:r>
      <w:r w:rsidR="006977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в том числе </w:t>
      </w:r>
      <w:r w:rsidR="0069770D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42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82706E" w:rsidRPr="0082706E" w:rsidRDefault="0082706E" w:rsidP="0074185A">
      <w:pPr>
        <w:widowControl w:val="0"/>
        <w:numPr>
          <w:ilvl w:val="0"/>
          <w:numId w:val="33"/>
        </w:numPr>
        <w:tabs>
          <w:tab w:val="left" w:leader="underscore" w:pos="9162"/>
        </w:tabs>
        <w:spacing w:after="0" w:line="322" w:lineRule="exact"/>
        <w:ind w:firstLine="7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;</w:t>
      </w:r>
    </w:p>
    <w:p w:rsidR="0082706E" w:rsidRPr="0069770D" w:rsidRDefault="0069770D" w:rsidP="0069770D">
      <w:pPr>
        <w:pStyle w:val="a9"/>
        <w:widowControl w:val="0"/>
        <w:tabs>
          <w:tab w:val="left" w:pos="9162"/>
        </w:tabs>
        <w:spacing w:after="333" w:line="322" w:lineRule="exact"/>
        <w:ind w:left="0"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4.4.4.2</w:t>
      </w:r>
      <w:r w:rsidR="0082706E" w:rsidRPr="006977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________________________________________________________.</w:t>
      </w:r>
    </w:p>
    <w:p w:rsidR="0082706E" w:rsidRDefault="0082706E" w:rsidP="0074185A">
      <w:pPr>
        <w:widowControl w:val="0"/>
        <w:numPr>
          <w:ilvl w:val="0"/>
          <w:numId w:val="3"/>
        </w:numPr>
        <w:tabs>
          <w:tab w:val="left" w:pos="4128"/>
        </w:tabs>
        <w:spacing w:after="0" w:line="280" w:lineRule="exact"/>
        <w:ind w:left="3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977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Ответственность Сторон</w:t>
      </w:r>
    </w:p>
    <w:p w:rsidR="004A679A" w:rsidRPr="0069770D" w:rsidRDefault="004A679A" w:rsidP="004A679A">
      <w:pPr>
        <w:widowControl w:val="0"/>
        <w:tabs>
          <w:tab w:val="left" w:pos="4128"/>
        </w:tabs>
        <w:spacing w:after="0" w:line="280" w:lineRule="exact"/>
        <w:ind w:left="3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2706E" w:rsidRPr="0069770D" w:rsidRDefault="0082706E" w:rsidP="0074185A">
      <w:pPr>
        <w:widowControl w:val="0"/>
        <w:numPr>
          <w:ilvl w:val="0"/>
          <w:numId w:val="34"/>
        </w:numPr>
        <w:tabs>
          <w:tab w:val="left" w:pos="1400"/>
        </w:tabs>
        <w:spacing w:after="0" w:line="322" w:lineRule="exact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977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случае неисполнения или ненадлежащего исполнения своих</w:t>
      </w:r>
      <w:r w:rsidR="006977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977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обязательств но настоящему Соглашению Стороны несут ответственность в соответствии е законодательством Российской Федерации.</w:t>
      </w:r>
    </w:p>
    <w:p w:rsidR="0082706E" w:rsidRPr="0069770D" w:rsidRDefault="0082706E" w:rsidP="0074185A">
      <w:pPr>
        <w:widowControl w:val="0"/>
        <w:numPr>
          <w:ilvl w:val="0"/>
          <w:numId w:val="34"/>
        </w:numPr>
        <w:tabs>
          <w:tab w:val="left" w:pos="1400"/>
        </w:tabs>
        <w:spacing w:after="0" w:line="322" w:lineRule="exact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977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Иные положения об ответственности за неисполнение или ненадлежащее исполнение Сторонами обязательств по настоящему</w:t>
      </w:r>
      <w:r w:rsidR="0069770D" w:rsidRPr="00697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Соглашению</w:t>
      </w:r>
      <w:r w:rsidR="00697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 w:bidi="ru-RU"/>
        </w:rPr>
        <w:t>43</w:t>
      </w:r>
      <w:r w:rsidR="00697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:</w:t>
      </w:r>
    </w:p>
    <w:p w:rsidR="0069770D" w:rsidRDefault="0069770D" w:rsidP="0069770D">
      <w:pPr>
        <w:widowControl w:val="0"/>
        <w:tabs>
          <w:tab w:val="left" w:pos="9290"/>
        </w:tabs>
        <w:spacing w:after="333" w:line="322" w:lineRule="exact"/>
        <w:ind w:left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5.2.1. __________________________________________________________;</w:t>
      </w:r>
    </w:p>
    <w:p w:rsidR="0069770D" w:rsidRPr="0069770D" w:rsidRDefault="0069770D" w:rsidP="0069770D">
      <w:pPr>
        <w:widowControl w:val="0"/>
        <w:tabs>
          <w:tab w:val="left" w:pos="9290"/>
        </w:tabs>
        <w:spacing w:after="333" w:line="322" w:lineRule="exact"/>
        <w:ind w:left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5.5.2. ___________________________________________________________.</w:t>
      </w:r>
    </w:p>
    <w:p w:rsidR="00A06047" w:rsidRDefault="0082706E" w:rsidP="00A06047">
      <w:pPr>
        <w:widowControl w:val="0"/>
        <w:numPr>
          <w:ilvl w:val="0"/>
          <w:numId w:val="3"/>
        </w:numPr>
        <w:tabs>
          <w:tab w:val="left" w:pos="4842"/>
        </w:tabs>
        <w:spacing w:after="241" w:line="280" w:lineRule="exact"/>
        <w:ind w:left="43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6977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Иные условия</w:t>
      </w:r>
    </w:p>
    <w:p w:rsidR="00A06047" w:rsidRDefault="00A06047" w:rsidP="001F2EDC">
      <w:pPr>
        <w:widowControl w:val="0"/>
        <w:numPr>
          <w:ilvl w:val="0"/>
          <w:numId w:val="36"/>
        </w:numPr>
        <w:tabs>
          <w:tab w:val="left" w:pos="1344"/>
        </w:tabs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060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Получатель подтверждает согласие на осуществление </w:t>
      </w:r>
      <w:r w:rsidR="001F2E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Главным распорядителем </w:t>
      </w:r>
      <w:r w:rsidRPr="00A060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органами муниципального финансового  контроля  проверок  соблюдения  Получателем  условий,  целей и</w:t>
      </w:r>
      <w:r w:rsidR="001F2E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060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порядка предоставления Субсидии</w:t>
      </w:r>
      <w:r w:rsidR="001F2E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2706E" w:rsidRPr="0069770D" w:rsidRDefault="0082706E" w:rsidP="0074185A">
      <w:pPr>
        <w:widowControl w:val="0"/>
        <w:numPr>
          <w:ilvl w:val="0"/>
          <w:numId w:val="36"/>
        </w:numPr>
        <w:tabs>
          <w:tab w:val="left" w:pos="1344"/>
        </w:tabs>
        <w:spacing w:after="0" w:line="322" w:lineRule="exact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977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Иные у</w:t>
      </w:r>
      <w:r w:rsidR="006977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словия по настоящему Соглашению  </w:t>
      </w:r>
      <w:r w:rsidR="0069770D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44</w:t>
      </w:r>
    </w:p>
    <w:p w:rsidR="0082706E" w:rsidRPr="0069770D" w:rsidRDefault="0069770D" w:rsidP="0069770D">
      <w:pPr>
        <w:keepNext/>
        <w:keepLines/>
        <w:widowControl w:val="0"/>
        <w:tabs>
          <w:tab w:val="left" w:pos="1546"/>
          <w:tab w:val="left" w:leader="underscore" w:pos="3902"/>
          <w:tab w:val="left" w:leader="underscore" w:pos="6621"/>
        </w:tabs>
        <w:spacing w:after="0" w:line="322" w:lineRule="exact"/>
        <w:ind w:firstLine="709"/>
        <w:jc w:val="both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6.1.1.</w:t>
      </w:r>
      <w:hyperlink w:anchor="bookmark11" w:tooltip="Current Document" w:history="1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____________________________________________________________;</w:t>
      </w:r>
    </w:p>
    <w:p w:rsidR="0082706E" w:rsidRDefault="0082706E" w:rsidP="0082706E">
      <w:pPr>
        <w:keepNext/>
        <w:keepLines/>
        <w:widowControl w:val="0"/>
        <w:spacing w:after="333" w:line="322" w:lineRule="exact"/>
        <w:ind w:firstLine="760"/>
        <w:jc w:val="both"/>
        <w:outlineLvl w:val="1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bookmarkStart w:id="4" w:name="bookmark7"/>
      <w:r w:rsidRPr="0069770D">
        <w:rPr>
          <w:rFonts w:ascii="Times New Roman" w:eastAsia="Lucida Sans Unicode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6</w:t>
      </w:r>
      <w:r w:rsidRPr="0069770D">
        <w:rPr>
          <w:rFonts w:ascii="Times New Roman" w:eastAsia="Lucida Sans Unicode" w:hAnsi="Times New Roman" w:cs="Times New Roman"/>
          <w:color w:val="000000"/>
          <w:sz w:val="28"/>
          <w:szCs w:val="28"/>
        </w:rPr>
        <w:t>.</w:t>
      </w:r>
      <w:r w:rsidRPr="0069770D">
        <w:rPr>
          <w:rFonts w:ascii="Times New Roman" w:eastAsia="Lucida Sans Unicode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1</w:t>
      </w:r>
      <w:r w:rsidRPr="0069770D">
        <w:rPr>
          <w:rFonts w:ascii="Times New Roman" w:eastAsia="Lucida Sans Unicode" w:hAnsi="Times New Roman" w:cs="Times New Roman"/>
          <w:color w:val="000000"/>
          <w:sz w:val="28"/>
          <w:szCs w:val="28"/>
        </w:rPr>
        <w:t>.</w:t>
      </w:r>
      <w:r w:rsidRPr="0069770D">
        <w:rPr>
          <w:rFonts w:ascii="Times New Roman" w:eastAsia="Lucida Sans Unicode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2</w:t>
      </w:r>
      <w:r w:rsidRPr="0069770D">
        <w:rPr>
          <w:rFonts w:ascii="Times New Roman" w:eastAsia="Lucida Sans Unicode" w:hAnsi="Times New Roman" w:cs="Times New Roman"/>
          <w:color w:val="000000"/>
          <w:sz w:val="28"/>
          <w:szCs w:val="28"/>
        </w:rPr>
        <w:t>.</w:t>
      </w:r>
      <w:bookmarkEnd w:id="4"/>
      <w:r w:rsidR="0069770D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____________________________________________________________.</w:t>
      </w:r>
    </w:p>
    <w:p w:rsidR="0082706E" w:rsidRPr="0082706E" w:rsidRDefault="0082706E" w:rsidP="0074185A">
      <w:pPr>
        <w:widowControl w:val="0"/>
        <w:numPr>
          <w:ilvl w:val="0"/>
          <w:numId w:val="3"/>
        </w:numPr>
        <w:tabs>
          <w:tab w:val="left" w:pos="4038"/>
        </w:tabs>
        <w:spacing w:after="303" w:line="280" w:lineRule="exact"/>
        <w:ind w:left="34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Заключительные положения</w:t>
      </w:r>
    </w:p>
    <w:p w:rsidR="0082706E" w:rsidRPr="0082706E" w:rsidRDefault="0082706E" w:rsidP="0074185A">
      <w:pPr>
        <w:widowControl w:val="0"/>
        <w:numPr>
          <w:ilvl w:val="0"/>
          <w:numId w:val="38"/>
        </w:numPr>
        <w:tabs>
          <w:tab w:val="left" w:pos="1400"/>
        </w:tabs>
        <w:spacing w:after="0" w:line="317" w:lineRule="exact"/>
        <w:ind w:firstLine="7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</w:t>
      </w:r>
      <w:r w:rsidR="006977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достижении согласия споры между Сторонами решаются в судебном порядке.</w:t>
      </w:r>
    </w:p>
    <w:p w:rsidR="0082706E" w:rsidRPr="0082706E" w:rsidRDefault="0082706E" w:rsidP="0074185A">
      <w:pPr>
        <w:widowControl w:val="0"/>
        <w:numPr>
          <w:ilvl w:val="0"/>
          <w:numId w:val="38"/>
        </w:numPr>
        <w:tabs>
          <w:tab w:val="left" w:pos="1304"/>
        </w:tabs>
        <w:spacing w:after="0" w:line="317" w:lineRule="exact"/>
        <w:ind w:firstLine="7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Настоящее Соглашение вступает в силу с даты его подписания лицами, имеющими право действовать от имени каждой из Сторон, по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82706E" w:rsidRPr="0082706E" w:rsidRDefault="0082706E" w:rsidP="0074185A">
      <w:pPr>
        <w:widowControl w:val="0"/>
        <w:numPr>
          <w:ilvl w:val="0"/>
          <w:numId w:val="38"/>
        </w:numPr>
        <w:tabs>
          <w:tab w:val="left" w:pos="1285"/>
        </w:tabs>
        <w:spacing w:after="0" w:line="317" w:lineRule="exact"/>
        <w:ind w:firstLine="7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Изменение настоящего Соглашения, в том числе в соответствии с положениями пункта 4.2.1 настоящего Соглашения, осущест</w:t>
      </w:r>
      <w:r w:rsidR="006977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вляется по соглашению Сторон и о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формляется в виде дополнительного соглашения к настоящему Соглашению.</w:t>
      </w:r>
    </w:p>
    <w:p w:rsidR="0082706E" w:rsidRPr="0082706E" w:rsidRDefault="0082706E" w:rsidP="0074185A">
      <w:pPr>
        <w:widowControl w:val="0"/>
        <w:numPr>
          <w:ilvl w:val="0"/>
          <w:numId w:val="38"/>
        </w:numPr>
        <w:tabs>
          <w:tab w:val="left" w:pos="1340"/>
        </w:tabs>
        <w:spacing w:after="0" w:line="317" w:lineRule="exact"/>
        <w:ind w:firstLine="7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Расторжение настоящего Соглашения возможно в случае:</w:t>
      </w:r>
    </w:p>
    <w:p w:rsidR="0082706E" w:rsidRPr="0082706E" w:rsidRDefault="0069770D" w:rsidP="0074185A">
      <w:pPr>
        <w:widowControl w:val="0"/>
        <w:numPr>
          <w:ilvl w:val="0"/>
          <w:numId w:val="39"/>
        </w:numPr>
        <w:tabs>
          <w:tab w:val="left" w:pos="1551"/>
        </w:tabs>
        <w:spacing w:after="0" w:line="317" w:lineRule="exact"/>
        <w:ind w:firstLine="7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</w:t>
      </w:r>
      <w:r w:rsidR="0082706E"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еорганизации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 xml:space="preserve"> 45</w:t>
      </w:r>
      <w:r w:rsidR="0082706E"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или прекращения деятельности Получателя;</w:t>
      </w:r>
    </w:p>
    <w:p w:rsidR="0082706E" w:rsidRPr="0082706E" w:rsidRDefault="0082706E" w:rsidP="0069770D">
      <w:pPr>
        <w:widowControl w:val="0"/>
        <w:numPr>
          <w:ilvl w:val="0"/>
          <w:numId w:val="39"/>
        </w:numPr>
        <w:tabs>
          <w:tab w:val="left" w:pos="1492"/>
        </w:tabs>
        <w:spacing w:after="0" w:line="317" w:lineRule="exact"/>
        <w:ind w:firstLine="7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82706E" w:rsidRPr="0069770D" w:rsidRDefault="0082706E" w:rsidP="003919C8">
      <w:pPr>
        <w:widowControl w:val="0"/>
        <w:numPr>
          <w:ilvl w:val="0"/>
          <w:numId w:val="38"/>
        </w:numPr>
        <w:tabs>
          <w:tab w:val="left" w:pos="1400"/>
        </w:tabs>
        <w:spacing w:after="0" w:line="322" w:lineRule="exact"/>
        <w:ind w:firstLine="7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6977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Расторжение настоящего Соглашения в одностороннем порядке возможно в случае не</w:t>
      </w:r>
      <w:r w:rsidR="0069770D" w:rsidRPr="006977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977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достижения Получателем установленных настоящим</w:t>
      </w:r>
      <w:r w:rsidR="006977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977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Соглашением показателей результативности или иных показателей, установленных настоящим</w:t>
      </w:r>
      <w:r w:rsidR="003919C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Соглашением </w:t>
      </w:r>
      <w:r w:rsidR="003919C8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46</w:t>
      </w:r>
      <w:r w:rsidRPr="006977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2706E" w:rsidRPr="0082706E" w:rsidRDefault="0082706E" w:rsidP="0074185A">
      <w:pPr>
        <w:widowControl w:val="0"/>
        <w:numPr>
          <w:ilvl w:val="0"/>
          <w:numId w:val="38"/>
        </w:numPr>
        <w:tabs>
          <w:tab w:val="left" w:pos="1296"/>
        </w:tabs>
        <w:spacing w:after="296" w:line="322" w:lineRule="exact"/>
        <w:ind w:firstLine="8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Настоящее Соглашение заключено Сторонами в двух экземплярах, </w:t>
      </w:r>
      <w:r w:rsidR="006834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имеющих равную юридическую силу, по одному экземпляру для каждой из Сторон.</w:t>
      </w:r>
    </w:p>
    <w:p w:rsidR="0082706E" w:rsidRPr="0082706E" w:rsidRDefault="0082706E" w:rsidP="0082706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127C1" w:rsidRPr="0082706E" w:rsidRDefault="007127C1" w:rsidP="007127C1">
      <w:pPr>
        <w:framePr w:w="9766" w:h="4501" w:hRule="exact" w:wrap="notBeside" w:vAnchor="text" w:hAnchor="page" w:x="1426" w:y="284"/>
        <w:widowControl w:val="0"/>
        <w:spacing w:after="0" w:line="280" w:lineRule="exact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V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II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I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Платежные реквизиты Сторон</w:t>
      </w:r>
    </w:p>
    <w:tbl>
      <w:tblPr>
        <w:tblOverlap w:val="never"/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7127C1" w:rsidRPr="0082706E" w:rsidTr="007127C1">
        <w:trPr>
          <w:trHeight w:hRule="exact" w:val="8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127C1" w:rsidRPr="0082706E" w:rsidRDefault="007127C1" w:rsidP="007127C1">
            <w:pPr>
              <w:framePr w:w="9766" w:h="4501" w:hRule="exact" w:wrap="notBeside" w:vAnchor="text" w:hAnchor="page" w:x="1426" w:y="284"/>
              <w:widowControl w:val="0"/>
              <w:spacing w:after="0" w:line="331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Сокращенное наименование Гл</w:t>
            </w:r>
            <w:r w:rsidRPr="0082706E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авного распорядителя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27C1" w:rsidRPr="0082706E" w:rsidRDefault="007127C1" w:rsidP="007127C1">
            <w:pPr>
              <w:framePr w:w="9766" w:h="4501" w:hRule="exact" w:wrap="notBeside" w:vAnchor="text" w:hAnchor="page" w:x="1426" w:y="284"/>
              <w:widowControl w:val="0"/>
              <w:spacing w:after="0" w:line="331" w:lineRule="exact"/>
              <w:ind w:right="121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2706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Сокращенное наим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енование П</w:t>
            </w:r>
            <w:r w:rsidRPr="0082706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олучателя</w:t>
            </w:r>
          </w:p>
        </w:tc>
      </w:tr>
      <w:tr w:rsidR="007127C1" w:rsidRPr="0082706E" w:rsidTr="007127C1">
        <w:trPr>
          <w:trHeight w:hRule="exact" w:val="96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7C1" w:rsidRDefault="007127C1" w:rsidP="007127C1">
            <w:pPr>
              <w:framePr w:w="9766" w:h="4501" w:hRule="exact" w:wrap="notBeside" w:vAnchor="text" w:hAnchor="page" w:x="1426" w:y="284"/>
              <w:widowControl w:val="0"/>
              <w:spacing w:after="0" w:line="322" w:lineRule="exact"/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82706E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аименование Главного распорядителя</w:t>
            </w:r>
          </w:p>
          <w:p w:rsidR="007127C1" w:rsidRPr="0082706E" w:rsidRDefault="007127C1" w:rsidP="007127C1">
            <w:pPr>
              <w:framePr w:w="9766" w:h="4501" w:hRule="exact" w:wrap="notBeside" w:vAnchor="text" w:hAnchor="page" w:x="1426" w:y="284"/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27C1" w:rsidRPr="0082706E" w:rsidRDefault="007127C1" w:rsidP="007127C1">
            <w:pPr>
              <w:framePr w:w="9766" w:h="4501" w:hRule="exact" w:wrap="notBeside" w:vAnchor="text" w:hAnchor="page" w:x="1426" w:y="284"/>
              <w:widowControl w:val="0"/>
              <w:spacing w:after="0" w:line="280" w:lineRule="exact"/>
              <w:ind w:right="121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</w:t>
            </w:r>
            <w:r w:rsidRPr="0082706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ие Получателя</w:t>
            </w:r>
          </w:p>
        </w:tc>
      </w:tr>
      <w:tr w:rsidR="007127C1" w:rsidRPr="0082706E" w:rsidTr="007127C1">
        <w:trPr>
          <w:trHeight w:hRule="exact" w:val="2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27C1" w:rsidRPr="0082706E" w:rsidRDefault="007127C1" w:rsidP="007127C1">
            <w:pPr>
              <w:framePr w:w="9766" w:h="4501" w:hRule="exact" w:wrap="notBeside" w:vAnchor="text" w:hAnchor="page" w:x="1426" w:y="284"/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ОГРН</w:t>
            </w:r>
            <w:r w:rsidRPr="0082706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ОКТМО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27C1" w:rsidRPr="0082706E" w:rsidRDefault="007127C1" w:rsidP="007127C1">
            <w:pPr>
              <w:framePr w:w="9766" w:h="4501" w:hRule="exact" w:wrap="notBeside" w:vAnchor="text" w:hAnchor="page" w:x="1426" w:y="284"/>
              <w:widowControl w:val="0"/>
              <w:spacing w:after="0" w:line="280" w:lineRule="exact"/>
              <w:ind w:right="121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2706E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ОГРН, ОКТМО</w:t>
            </w:r>
          </w:p>
        </w:tc>
      </w:tr>
      <w:tr w:rsidR="007127C1" w:rsidRPr="0082706E" w:rsidTr="007127C1">
        <w:trPr>
          <w:trHeight w:hRule="exact" w:val="4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7C1" w:rsidRPr="0082706E" w:rsidRDefault="007127C1" w:rsidP="007127C1">
            <w:pPr>
              <w:framePr w:w="9766" w:h="4501" w:hRule="exact" w:wrap="notBeside" w:vAnchor="text" w:hAnchor="page" w:x="1426" w:y="284"/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2706E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Место нахождения: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7C1" w:rsidRPr="0082706E" w:rsidRDefault="007127C1" w:rsidP="007127C1">
            <w:pPr>
              <w:framePr w:w="9766" w:h="4501" w:hRule="exact" w:wrap="notBeside" w:vAnchor="text" w:hAnchor="page" w:x="1426" w:y="284"/>
              <w:widowControl w:val="0"/>
              <w:spacing w:after="0" w:line="280" w:lineRule="exact"/>
              <w:ind w:right="121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2706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Место нахождения:</w:t>
            </w:r>
          </w:p>
        </w:tc>
      </w:tr>
      <w:tr w:rsidR="007127C1" w:rsidRPr="0082706E" w:rsidTr="007127C1">
        <w:trPr>
          <w:trHeight w:hRule="exact" w:val="5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7C1" w:rsidRPr="0082706E" w:rsidRDefault="007127C1" w:rsidP="007127C1">
            <w:pPr>
              <w:framePr w:w="9766" w:h="4501" w:hRule="exact" w:wrap="notBeside" w:vAnchor="text" w:hAnchor="page" w:x="1426" w:y="284"/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2706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ИНП/КПП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7C1" w:rsidRPr="0082706E" w:rsidRDefault="007127C1" w:rsidP="007127C1">
            <w:pPr>
              <w:framePr w:w="9766" w:h="4501" w:hRule="exact" w:wrap="notBeside" w:vAnchor="text" w:hAnchor="page" w:x="1426" w:y="284"/>
              <w:widowControl w:val="0"/>
              <w:spacing w:after="0" w:line="280" w:lineRule="exact"/>
              <w:ind w:right="121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2706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ИНП/КПП</w:t>
            </w:r>
          </w:p>
        </w:tc>
      </w:tr>
      <w:tr w:rsidR="007127C1" w:rsidRPr="0082706E" w:rsidTr="007127C1">
        <w:trPr>
          <w:trHeight w:hRule="exact" w:val="44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7C1" w:rsidRPr="0082706E" w:rsidRDefault="007127C1" w:rsidP="007127C1">
            <w:pPr>
              <w:framePr w:w="9766" w:h="4501" w:hRule="exact" w:wrap="notBeside" w:vAnchor="text" w:hAnchor="page" w:x="1426" w:y="284"/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2706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Платежные реквизиты: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7C1" w:rsidRPr="0082706E" w:rsidRDefault="007127C1" w:rsidP="007127C1">
            <w:pPr>
              <w:framePr w:w="9766" w:h="4501" w:hRule="exact" w:wrap="notBeside" w:vAnchor="text" w:hAnchor="page" w:x="1426" w:y="284"/>
              <w:widowControl w:val="0"/>
              <w:spacing w:after="0" w:line="280" w:lineRule="exact"/>
              <w:ind w:right="121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2706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Платежные реквизиты:</w:t>
            </w:r>
          </w:p>
        </w:tc>
      </w:tr>
      <w:tr w:rsidR="007127C1" w:rsidRPr="0082706E" w:rsidTr="007127C1">
        <w:trPr>
          <w:trHeight w:val="3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27C1" w:rsidRPr="0082706E" w:rsidRDefault="007127C1" w:rsidP="007127C1">
            <w:pPr>
              <w:framePr w:w="9766" w:h="4501" w:hRule="exact" w:wrap="notBeside" w:vAnchor="text" w:hAnchor="page" w:x="1426" w:y="284"/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7C1" w:rsidRPr="0082706E" w:rsidRDefault="007127C1" w:rsidP="007127C1">
            <w:pPr>
              <w:framePr w:w="9766" w:h="4501" w:hRule="exact" w:wrap="notBeside" w:vAnchor="text" w:hAnchor="page" w:x="1426" w:y="284"/>
              <w:widowControl w:val="0"/>
              <w:spacing w:after="0" w:line="322" w:lineRule="exact"/>
              <w:ind w:right="76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127C1" w:rsidRPr="0082706E" w:rsidRDefault="007127C1" w:rsidP="007127C1">
      <w:pPr>
        <w:framePr w:w="9766" w:h="4501" w:hRule="exact" w:wrap="notBeside" w:vAnchor="text" w:hAnchor="page" w:x="1426" w:y="284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2706E" w:rsidRPr="0082706E" w:rsidRDefault="0082706E" w:rsidP="0082706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834E9" w:rsidRDefault="006834E9" w:rsidP="0082706E">
      <w:pPr>
        <w:widowControl w:val="0"/>
        <w:spacing w:after="0" w:line="230" w:lineRule="exact"/>
        <w:ind w:left="5740"/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</w:pPr>
    </w:p>
    <w:p w:rsidR="006834E9" w:rsidRDefault="006834E9" w:rsidP="0082706E">
      <w:pPr>
        <w:widowControl w:val="0"/>
        <w:spacing w:after="0" w:line="230" w:lineRule="exact"/>
        <w:ind w:left="5740"/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</w:pPr>
    </w:p>
    <w:p w:rsidR="006834E9" w:rsidRDefault="006834E9" w:rsidP="0082706E">
      <w:pPr>
        <w:widowControl w:val="0"/>
        <w:spacing w:after="0" w:line="230" w:lineRule="exact"/>
        <w:ind w:left="5740"/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</w:pPr>
    </w:p>
    <w:p w:rsidR="006834E9" w:rsidRDefault="006834E9" w:rsidP="0082706E">
      <w:pPr>
        <w:widowControl w:val="0"/>
        <w:spacing w:after="0" w:line="230" w:lineRule="exact"/>
        <w:ind w:left="5740"/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</w:pPr>
    </w:p>
    <w:p w:rsidR="006834E9" w:rsidRDefault="006834E9" w:rsidP="0082706E">
      <w:pPr>
        <w:widowControl w:val="0"/>
        <w:spacing w:after="0" w:line="230" w:lineRule="exact"/>
        <w:ind w:left="5740"/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</w:pPr>
    </w:p>
    <w:p w:rsidR="006834E9" w:rsidRPr="0082706E" w:rsidRDefault="006834E9" w:rsidP="007127C1">
      <w:pPr>
        <w:framePr w:w="9924" w:wrap="notBeside" w:vAnchor="text" w:hAnchor="text" w:y="1"/>
        <w:widowControl w:val="0"/>
        <w:spacing w:after="0" w:line="280" w:lineRule="exact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IX. Подписи Сторон</w:t>
      </w:r>
    </w:p>
    <w:tbl>
      <w:tblPr>
        <w:tblOverlap w:val="never"/>
        <w:tblW w:w="9639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1"/>
        <w:gridCol w:w="4678"/>
      </w:tblGrid>
      <w:tr w:rsidR="006834E9" w:rsidRPr="0082706E" w:rsidTr="007127C1">
        <w:trPr>
          <w:trHeight w:hRule="exact" w:val="12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4E9" w:rsidRPr="0082706E" w:rsidRDefault="006834E9" w:rsidP="007127C1">
            <w:pPr>
              <w:framePr w:w="9924" w:wrap="notBeside" w:vAnchor="text" w:hAnchor="text" w:y="1"/>
              <w:widowControl w:val="0"/>
              <w:spacing w:after="0" w:line="240" w:lineRule="auto"/>
              <w:ind w:left="8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2706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Сокращенное наименование Главного распорядителя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4E9" w:rsidRPr="0082706E" w:rsidRDefault="006834E9" w:rsidP="007127C1">
            <w:pPr>
              <w:framePr w:w="9924" w:wrap="notBeside" w:vAnchor="text" w:hAnchor="text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2706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Сокращенное наименование Получателя</w:t>
            </w:r>
          </w:p>
        </w:tc>
      </w:tr>
      <w:tr w:rsidR="006834E9" w:rsidRPr="0082706E" w:rsidTr="007127C1">
        <w:trPr>
          <w:trHeight w:hRule="exact" w:val="41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4E9" w:rsidRPr="0082706E" w:rsidRDefault="006834E9" w:rsidP="007127C1">
            <w:pPr>
              <w:framePr w:w="9924" w:wrap="notBeside" w:vAnchor="text" w:hAnchor="text" w:y="1"/>
              <w:widowControl w:val="0"/>
              <w:spacing w:after="0" w:line="280" w:lineRule="exact"/>
              <w:ind w:left="16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2706E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/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34E9" w:rsidRPr="0082706E" w:rsidRDefault="006834E9" w:rsidP="007127C1">
            <w:pPr>
              <w:framePr w:w="9924" w:wrap="notBeside" w:vAnchor="text" w:hAnchor="text" w:y="1"/>
              <w:widowControl w:val="0"/>
              <w:spacing w:after="0" w:line="280" w:lineRule="exact"/>
              <w:ind w:left="15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2706E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/</w:t>
            </w:r>
          </w:p>
        </w:tc>
      </w:tr>
      <w:tr w:rsidR="006834E9" w:rsidRPr="0082706E" w:rsidTr="007127C1">
        <w:trPr>
          <w:trHeight w:hRule="exact" w:val="37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34E9" w:rsidRPr="0082706E" w:rsidRDefault="006834E9" w:rsidP="007127C1">
            <w:pPr>
              <w:framePr w:w="9924" w:wrap="notBeside" w:vAnchor="text" w:hAnchor="text" w:y="1"/>
              <w:widowControl w:val="0"/>
              <w:spacing w:after="0" w:line="18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2706E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(подпись) (ФИО)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34E9" w:rsidRPr="0082706E" w:rsidRDefault="006834E9" w:rsidP="007127C1">
            <w:pPr>
              <w:framePr w:w="9924" w:wrap="notBeside" w:vAnchor="text" w:hAnchor="text" w:y="1"/>
              <w:widowControl w:val="0"/>
              <w:spacing w:after="0" w:line="180" w:lineRule="exact"/>
              <w:ind w:left="3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2706E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(подпись) (ФИО)</w:t>
            </w:r>
          </w:p>
        </w:tc>
      </w:tr>
    </w:tbl>
    <w:p w:rsidR="006834E9" w:rsidRPr="0082706E" w:rsidRDefault="006834E9" w:rsidP="007127C1">
      <w:pPr>
        <w:framePr w:w="9924" w:wrap="notBeside" w:vAnchor="text" w:hAnchor="text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834E9" w:rsidRDefault="006834E9" w:rsidP="0082706E">
      <w:pPr>
        <w:widowControl w:val="0"/>
        <w:spacing w:after="0" w:line="230" w:lineRule="exact"/>
        <w:ind w:left="5740"/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</w:pPr>
    </w:p>
    <w:p w:rsidR="006834E9" w:rsidRDefault="006834E9" w:rsidP="0082706E">
      <w:pPr>
        <w:widowControl w:val="0"/>
        <w:spacing w:after="0" w:line="230" w:lineRule="exact"/>
        <w:ind w:left="5740"/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</w:pPr>
    </w:p>
    <w:p w:rsidR="004A679A" w:rsidRDefault="004A679A" w:rsidP="0082706E">
      <w:pPr>
        <w:widowControl w:val="0"/>
        <w:spacing w:after="0" w:line="230" w:lineRule="exact"/>
        <w:ind w:left="5740"/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</w:pPr>
    </w:p>
    <w:p w:rsidR="004A679A" w:rsidRDefault="004A679A" w:rsidP="0082706E">
      <w:pPr>
        <w:widowControl w:val="0"/>
        <w:spacing w:after="0" w:line="230" w:lineRule="exact"/>
        <w:ind w:left="5740"/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</w:pPr>
    </w:p>
    <w:p w:rsidR="004A679A" w:rsidRDefault="004A679A" w:rsidP="0082706E">
      <w:pPr>
        <w:widowControl w:val="0"/>
        <w:spacing w:after="0" w:line="230" w:lineRule="exact"/>
        <w:ind w:left="5740"/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</w:pPr>
    </w:p>
    <w:p w:rsidR="004A679A" w:rsidRDefault="004A679A" w:rsidP="0082706E">
      <w:pPr>
        <w:widowControl w:val="0"/>
        <w:spacing w:after="0" w:line="230" w:lineRule="exact"/>
        <w:ind w:left="5740"/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</w:pPr>
    </w:p>
    <w:p w:rsidR="004A679A" w:rsidRDefault="004A679A" w:rsidP="0082706E">
      <w:pPr>
        <w:widowControl w:val="0"/>
        <w:spacing w:after="0" w:line="230" w:lineRule="exact"/>
        <w:ind w:left="5740"/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</w:pPr>
    </w:p>
    <w:p w:rsidR="004A679A" w:rsidRDefault="004A679A" w:rsidP="0082706E">
      <w:pPr>
        <w:widowControl w:val="0"/>
        <w:spacing w:after="0" w:line="230" w:lineRule="exact"/>
        <w:ind w:left="5740"/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</w:pPr>
    </w:p>
    <w:p w:rsidR="004A679A" w:rsidRDefault="004A679A" w:rsidP="0082706E">
      <w:pPr>
        <w:widowControl w:val="0"/>
        <w:spacing w:after="0" w:line="230" w:lineRule="exact"/>
        <w:ind w:left="5740"/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</w:pPr>
    </w:p>
    <w:p w:rsidR="004A679A" w:rsidRDefault="004A679A" w:rsidP="0082706E">
      <w:pPr>
        <w:widowControl w:val="0"/>
        <w:spacing w:after="0" w:line="230" w:lineRule="exact"/>
        <w:ind w:left="5740"/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</w:pPr>
    </w:p>
    <w:p w:rsidR="004A679A" w:rsidRDefault="004A679A" w:rsidP="0082706E">
      <w:pPr>
        <w:widowControl w:val="0"/>
        <w:spacing w:after="0" w:line="230" w:lineRule="exact"/>
        <w:ind w:left="5740"/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</w:pPr>
    </w:p>
    <w:p w:rsidR="004A679A" w:rsidRDefault="004A679A" w:rsidP="0082706E">
      <w:pPr>
        <w:widowControl w:val="0"/>
        <w:spacing w:after="0" w:line="230" w:lineRule="exact"/>
        <w:ind w:left="5740"/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</w:pPr>
    </w:p>
    <w:p w:rsidR="004A679A" w:rsidRDefault="004A679A" w:rsidP="0082706E">
      <w:pPr>
        <w:widowControl w:val="0"/>
        <w:spacing w:after="0" w:line="230" w:lineRule="exact"/>
        <w:ind w:left="5740"/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</w:pPr>
    </w:p>
    <w:p w:rsidR="004A679A" w:rsidRDefault="004A679A" w:rsidP="0082706E">
      <w:pPr>
        <w:widowControl w:val="0"/>
        <w:spacing w:after="0" w:line="230" w:lineRule="exact"/>
        <w:ind w:left="5740"/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</w:pPr>
    </w:p>
    <w:p w:rsidR="004A679A" w:rsidRDefault="004A679A" w:rsidP="0082706E">
      <w:pPr>
        <w:widowControl w:val="0"/>
        <w:spacing w:after="0" w:line="230" w:lineRule="exact"/>
        <w:ind w:left="5740"/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</w:pPr>
    </w:p>
    <w:p w:rsidR="004A679A" w:rsidRDefault="004A679A" w:rsidP="0082706E">
      <w:pPr>
        <w:widowControl w:val="0"/>
        <w:spacing w:after="0" w:line="230" w:lineRule="exact"/>
        <w:ind w:left="5740"/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</w:pPr>
    </w:p>
    <w:p w:rsidR="004A679A" w:rsidRDefault="004A679A" w:rsidP="0082706E">
      <w:pPr>
        <w:widowControl w:val="0"/>
        <w:spacing w:after="0" w:line="230" w:lineRule="exact"/>
        <w:ind w:left="5740"/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</w:pPr>
    </w:p>
    <w:p w:rsidR="004A679A" w:rsidRDefault="004A679A" w:rsidP="0082706E">
      <w:pPr>
        <w:widowControl w:val="0"/>
        <w:spacing w:after="0" w:line="230" w:lineRule="exact"/>
        <w:ind w:left="5740"/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</w:pPr>
    </w:p>
    <w:p w:rsidR="007127C1" w:rsidRDefault="007127C1" w:rsidP="0082706E">
      <w:pPr>
        <w:widowControl w:val="0"/>
        <w:spacing w:after="0" w:line="230" w:lineRule="exact"/>
        <w:ind w:left="5740"/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</w:pPr>
    </w:p>
    <w:p w:rsidR="0082706E" w:rsidRPr="0082706E" w:rsidRDefault="0082706E" w:rsidP="0082706E">
      <w:pPr>
        <w:widowControl w:val="0"/>
        <w:spacing w:after="0" w:line="230" w:lineRule="exact"/>
        <w:ind w:left="57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lastRenderedPageBreak/>
        <w:t xml:space="preserve">Приложение </w:t>
      </w: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val="en-US" w:bidi="en-US"/>
        </w:rPr>
        <w:t>I</w:t>
      </w:r>
    </w:p>
    <w:p w:rsidR="0082706E" w:rsidRPr="0082706E" w:rsidRDefault="0082706E" w:rsidP="0082706E">
      <w:pPr>
        <w:widowControl w:val="0"/>
        <w:spacing w:after="212" w:line="230" w:lineRule="exact"/>
        <w:ind w:left="57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к Типовой форме со</w:t>
      </w:r>
      <w:r w:rsidR="006834E9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г</w:t>
      </w: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лаше</w:t>
      </w:r>
      <w:r w:rsidR="006834E9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н</w:t>
      </w: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ия (договора) между главным распорядителем средств бюджета </w:t>
      </w:r>
      <w:r w:rsidR="003518A8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Осинского</w:t>
      </w: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 городского округа н юридическим лицом (за исключением муниципальных учреждений), индивидуальным предпринимателем, физическим лицом </w:t>
      </w:r>
      <w:r w:rsidRPr="0082706E">
        <w:rPr>
          <w:rFonts w:ascii="Times New Roman" w:eastAsia="Arial Unicode MS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- </w:t>
      </w: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производителем товаров, работ, услуг о предоставлении субсидии из бюджета </w:t>
      </w:r>
      <w:r w:rsidR="003518A8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Осинского</w:t>
      </w: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 городского округа на финансовое обеспечени</w:t>
      </w:r>
      <w:r w:rsidR="006834E9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е затрат в связи с</w:t>
      </w: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 производством (реализацией) товаров, выполнением работ, оказанием услуг</w:t>
      </w:r>
    </w:p>
    <w:p w:rsidR="0082706E" w:rsidRPr="00422B48" w:rsidRDefault="0082706E" w:rsidP="00422B48">
      <w:pPr>
        <w:widowControl w:val="0"/>
        <w:spacing w:after="0" w:line="190" w:lineRule="exact"/>
        <w:jc w:val="center"/>
        <w:rPr>
          <w:rFonts w:ascii="Times New Roman" w:eastAsia="Arial Unicode MS" w:hAnsi="Times New Roman" w:cs="Times New Roman"/>
          <w:b/>
          <w:color w:val="000000"/>
          <w:spacing w:val="10"/>
          <w:sz w:val="19"/>
          <w:szCs w:val="19"/>
          <w:lang w:eastAsia="ru-RU" w:bidi="ru-RU"/>
        </w:rPr>
      </w:pPr>
      <w:r w:rsidRPr="00422B48">
        <w:rPr>
          <w:rFonts w:ascii="Times New Roman" w:eastAsia="Arial Unicode MS" w:hAnsi="Times New Roman" w:cs="Times New Roman"/>
          <w:b/>
          <w:color w:val="000000"/>
          <w:spacing w:val="10"/>
          <w:sz w:val="19"/>
          <w:szCs w:val="19"/>
          <w:lang w:eastAsia="ru-RU" w:bidi="ru-RU"/>
        </w:rPr>
        <w:t>ПОКАЗАТЕЛИ РЕЗУЛЬТАТИВНОСТИ</w:t>
      </w:r>
    </w:p>
    <w:p w:rsidR="001F2EDC" w:rsidRPr="00422B48" w:rsidRDefault="001F2EDC" w:rsidP="00422B48">
      <w:pPr>
        <w:widowControl w:val="0"/>
        <w:spacing w:after="0" w:line="190" w:lineRule="exact"/>
        <w:jc w:val="center"/>
        <w:rPr>
          <w:rFonts w:ascii="Times New Roman" w:eastAsia="Arial Unicode MS" w:hAnsi="Times New Roman" w:cs="Times New Roman"/>
          <w:b/>
          <w:color w:val="000000"/>
          <w:spacing w:val="10"/>
          <w:sz w:val="19"/>
          <w:szCs w:val="19"/>
          <w:lang w:eastAsia="ru-RU" w:bidi="ru-RU"/>
        </w:rPr>
      </w:pPr>
    </w:p>
    <w:p w:rsidR="001F2EDC" w:rsidRDefault="001F2EDC" w:rsidP="0082706E">
      <w:pPr>
        <w:widowControl w:val="0"/>
        <w:spacing w:after="0" w:line="190" w:lineRule="exact"/>
        <w:ind w:left="3560"/>
        <w:rPr>
          <w:rFonts w:ascii="Times New Roman" w:eastAsia="Arial Unicode MS" w:hAnsi="Times New Roman" w:cs="Times New Roman"/>
          <w:color w:val="000000"/>
          <w:spacing w:val="10"/>
          <w:sz w:val="19"/>
          <w:szCs w:val="19"/>
          <w:lang w:eastAsia="ru-RU" w:bidi="ru-RU"/>
        </w:rPr>
      </w:pPr>
    </w:p>
    <w:p w:rsidR="001F2EDC" w:rsidRDefault="001F2EDC" w:rsidP="001F2EDC">
      <w:pPr>
        <w:pStyle w:val="ConsPlusNormal"/>
        <w:jc w:val="both"/>
      </w:pPr>
    </w:p>
    <w:tbl>
      <w:tblPr>
        <w:tblW w:w="978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73"/>
        <w:gridCol w:w="1559"/>
        <w:gridCol w:w="1559"/>
        <w:gridCol w:w="1134"/>
        <w:gridCol w:w="1559"/>
        <w:gridCol w:w="1843"/>
      </w:tblGrid>
      <w:tr w:rsidR="001F2EDC" w:rsidTr="00422B4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C" w:rsidRDefault="001F2EDC" w:rsidP="008C17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C" w:rsidRPr="00422B48" w:rsidRDefault="001F2EDC" w:rsidP="008C17E9">
            <w:pPr>
              <w:pStyle w:val="ConsPlusNormal"/>
              <w:jc w:val="center"/>
              <w:rPr>
                <w:b/>
              </w:rPr>
            </w:pPr>
            <w:r w:rsidRPr="00422B48">
              <w:rPr>
                <w:b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DC" w:rsidRPr="00422B48" w:rsidRDefault="00422B48" w:rsidP="00422B48">
            <w:pPr>
              <w:pStyle w:val="ConsPlusNormal"/>
              <w:jc w:val="center"/>
              <w:rPr>
                <w:b/>
              </w:rPr>
            </w:pPr>
            <w:r w:rsidRPr="00422B48">
              <w:rPr>
                <w:b/>
              </w:rPr>
              <w:t xml:space="preserve">Наименование муниципальной программы </w:t>
            </w:r>
            <w:r>
              <w:rPr>
                <w:b/>
              </w:rPr>
              <w:t xml:space="preserve">(подпрограммы, мероприятия)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C" w:rsidRPr="00422B48" w:rsidRDefault="001F2EDC" w:rsidP="008C17E9">
            <w:pPr>
              <w:pStyle w:val="ConsPlusNormal"/>
              <w:jc w:val="center"/>
              <w:rPr>
                <w:b/>
              </w:rPr>
            </w:pPr>
            <w:r w:rsidRPr="00422B48">
              <w:rPr>
                <w:b/>
              </w:rPr>
              <w:t xml:space="preserve">Единица измерения по </w:t>
            </w:r>
            <w:hyperlink r:id="rId9" w:history="1">
              <w:r w:rsidRPr="00422B48">
                <w:rPr>
                  <w:b/>
                  <w:color w:val="0000FF"/>
                </w:rPr>
                <w:t>ОКЕИ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C" w:rsidRPr="00422B48" w:rsidRDefault="001F2EDC" w:rsidP="008C17E9">
            <w:pPr>
              <w:pStyle w:val="ConsPlusNormal"/>
              <w:jc w:val="center"/>
              <w:rPr>
                <w:b/>
              </w:rPr>
            </w:pPr>
            <w:r w:rsidRPr="00422B48">
              <w:rPr>
                <w:b/>
              </w:rPr>
              <w:t>Плановое значение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C" w:rsidRPr="00422B48" w:rsidRDefault="001F2EDC" w:rsidP="008C17E9">
            <w:pPr>
              <w:pStyle w:val="ConsPlusNormal"/>
              <w:jc w:val="center"/>
              <w:rPr>
                <w:b/>
              </w:rPr>
            </w:pPr>
            <w:r w:rsidRPr="00422B48">
              <w:rPr>
                <w:b/>
              </w:rPr>
              <w:t>Срок, на который запланировано достижение показателя</w:t>
            </w:r>
          </w:p>
        </w:tc>
      </w:tr>
      <w:tr w:rsidR="001F2EDC" w:rsidTr="00422B4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C" w:rsidRDefault="001F2EDC" w:rsidP="008C17E9">
            <w:pPr>
              <w:pStyle w:val="ConsPlusNormal"/>
              <w:jc w:val="center"/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C" w:rsidRDefault="001F2EDC" w:rsidP="008C17E9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C" w:rsidRDefault="001F2EDC" w:rsidP="008C17E9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C" w:rsidRPr="00422B48" w:rsidRDefault="001F2EDC" w:rsidP="008C17E9">
            <w:pPr>
              <w:pStyle w:val="ConsPlusNormal"/>
              <w:jc w:val="center"/>
              <w:rPr>
                <w:b/>
              </w:rPr>
            </w:pPr>
            <w:r w:rsidRPr="00422B48">
              <w:rPr>
                <w:b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C" w:rsidRPr="00422B48" w:rsidRDefault="001F2EDC" w:rsidP="008C17E9">
            <w:pPr>
              <w:pStyle w:val="ConsPlusNormal"/>
              <w:jc w:val="center"/>
              <w:rPr>
                <w:b/>
              </w:rPr>
            </w:pPr>
            <w:r w:rsidRPr="00422B48">
              <w:rPr>
                <w:b/>
              </w:rPr>
              <w:t>Код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C" w:rsidRDefault="001F2EDC" w:rsidP="008C17E9">
            <w:pPr>
              <w:pStyle w:val="ConsPlusNormal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C" w:rsidRDefault="001F2EDC" w:rsidP="008C17E9">
            <w:pPr>
              <w:pStyle w:val="ConsPlusNormal"/>
              <w:jc w:val="center"/>
            </w:pPr>
          </w:p>
        </w:tc>
      </w:tr>
      <w:tr w:rsidR="001F2EDC" w:rsidTr="00422B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C" w:rsidRDefault="001F2EDC" w:rsidP="008C17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C" w:rsidRDefault="001F2EDC" w:rsidP="008C17E9">
            <w:pPr>
              <w:pStyle w:val="ConsPlusNormal"/>
              <w:jc w:val="center"/>
            </w:pPr>
            <w:bookmarkStart w:id="5" w:name="Par529"/>
            <w:bookmarkEnd w:id="5"/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C" w:rsidRDefault="001F2EDC" w:rsidP="008C17E9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C" w:rsidRDefault="001F2EDC" w:rsidP="008C17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C" w:rsidRDefault="001F2EDC" w:rsidP="008C17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C" w:rsidRDefault="001F2EDC" w:rsidP="008C17E9">
            <w:pPr>
              <w:pStyle w:val="ConsPlusNormal"/>
              <w:jc w:val="center"/>
            </w:pPr>
            <w:bookmarkStart w:id="6" w:name="Par532"/>
            <w:bookmarkEnd w:id="6"/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C" w:rsidRDefault="001F2EDC" w:rsidP="008C17E9">
            <w:pPr>
              <w:pStyle w:val="ConsPlusNormal"/>
              <w:jc w:val="center"/>
            </w:pPr>
            <w:r>
              <w:t>6</w:t>
            </w:r>
          </w:p>
        </w:tc>
      </w:tr>
      <w:tr w:rsidR="001F2EDC" w:rsidTr="00422B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C" w:rsidRDefault="001F2EDC" w:rsidP="008C17E9">
            <w:pPr>
              <w:pStyle w:val="ConsPlusNormal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C" w:rsidRDefault="001F2EDC" w:rsidP="008C17E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C" w:rsidRDefault="001F2EDC" w:rsidP="008C17E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C" w:rsidRDefault="001F2EDC" w:rsidP="008C17E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C" w:rsidRDefault="001F2EDC" w:rsidP="008C17E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C" w:rsidRDefault="001F2EDC" w:rsidP="008C17E9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C" w:rsidRDefault="001F2EDC" w:rsidP="008C17E9">
            <w:pPr>
              <w:pStyle w:val="ConsPlusNormal"/>
            </w:pPr>
          </w:p>
        </w:tc>
      </w:tr>
      <w:tr w:rsidR="001F2EDC" w:rsidTr="00422B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C" w:rsidRDefault="001F2EDC" w:rsidP="008C17E9">
            <w:pPr>
              <w:pStyle w:val="ConsPlusNormal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C" w:rsidRDefault="001F2EDC" w:rsidP="008C17E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C" w:rsidRDefault="001F2EDC" w:rsidP="008C17E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C" w:rsidRDefault="001F2EDC" w:rsidP="008C17E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C" w:rsidRDefault="001F2EDC" w:rsidP="008C17E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C" w:rsidRDefault="001F2EDC" w:rsidP="008C17E9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C" w:rsidRDefault="001F2EDC" w:rsidP="008C17E9">
            <w:pPr>
              <w:pStyle w:val="ConsPlusNormal"/>
            </w:pPr>
          </w:p>
        </w:tc>
      </w:tr>
      <w:tr w:rsidR="001F2EDC" w:rsidTr="00422B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C" w:rsidRDefault="001F2EDC" w:rsidP="008C17E9">
            <w:pPr>
              <w:pStyle w:val="ConsPlusNormal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C" w:rsidRDefault="001F2EDC" w:rsidP="008C17E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C" w:rsidRDefault="001F2EDC" w:rsidP="008C17E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C" w:rsidRDefault="001F2EDC" w:rsidP="008C17E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C" w:rsidRDefault="001F2EDC" w:rsidP="008C17E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C" w:rsidRDefault="001F2EDC" w:rsidP="008C17E9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C" w:rsidRDefault="001F2EDC" w:rsidP="008C17E9">
            <w:pPr>
              <w:pStyle w:val="ConsPlusNormal"/>
            </w:pPr>
          </w:p>
        </w:tc>
      </w:tr>
    </w:tbl>
    <w:p w:rsidR="001F2EDC" w:rsidRDefault="001F2EDC" w:rsidP="0082706E">
      <w:pPr>
        <w:widowControl w:val="0"/>
        <w:spacing w:after="0" w:line="190" w:lineRule="exact"/>
        <w:ind w:left="3560"/>
        <w:rPr>
          <w:rFonts w:ascii="Times New Roman" w:eastAsia="Arial Unicode MS" w:hAnsi="Times New Roman" w:cs="Times New Roman"/>
          <w:color w:val="000000"/>
          <w:spacing w:val="10"/>
          <w:sz w:val="19"/>
          <w:szCs w:val="19"/>
          <w:lang w:eastAsia="ru-RU" w:bidi="ru-RU"/>
        </w:rPr>
      </w:pPr>
    </w:p>
    <w:p w:rsidR="001F2EDC" w:rsidRDefault="001F2EDC" w:rsidP="0082706E">
      <w:pPr>
        <w:widowControl w:val="0"/>
        <w:spacing w:after="0" w:line="190" w:lineRule="exact"/>
        <w:ind w:left="3560"/>
        <w:rPr>
          <w:rFonts w:ascii="Times New Roman" w:eastAsia="Arial Unicode MS" w:hAnsi="Times New Roman" w:cs="Times New Roman"/>
          <w:color w:val="000000"/>
          <w:spacing w:val="10"/>
          <w:sz w:val="19"/>
          <w:szCs w:val="19"/>
          <w:lang w:eastAsia="ru-RU" w:bidi="ru-RU"/>
        </w:rPr>
      </w:pPr>
    </w:p>
    <w:p w:rsidR="001F2EDC" w:rsidRDefault="001F2EDC" w:rsidP="0082706E">
      <w:pPr>
        <w:widowControl w:val="0"/>
        <w:spacing w:after="0" w:line="190" w:lineRule="exact"/>
        <w:ind w:left="3560"/>
        <w:rPr>
          <w:rFonts w:ascii="Times New Roman" w:eastAsia="Arial Unicode MS" w:hAnsi="Times New Roman" w:cs="Times New Roman"/>
          <w:color w:val="000000"/>
          <w:spacing w:val="10"/>
          <w:sz w:val="19"/>
          <w:szCs w:val="19"/>
          <w:lang w:eastAsia="ru-RU" w:bidi="ru-RU"/>
        </w:rPr>
      </w:pPr>
    </w:p>
    <w:p w:rsidR="0082706E" w:rsidRPr="0082706E" w:rsidRDefault="007E3143" w:rsidP="0082706E">
      <w:pPr>
        <w:widowControl w:val="0"/>
        <w:spacing w:after="0" w:line="230" w:lineRule="exact"/>
        <w:ind w:left="57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7E3143">
        <w:rPr>
          <w:rFonts w:ascii="Arial Unicode MS" w:eastAsia="Arial Unicode MS" w:hAnsi="Arial Unicode MS" w:cs="Arial Unicode MS" w:hint="eastAsia"/>
          <w:color w:val="000000"/>
          <w:sz w:val="16"/>
          <w:szCs w:val="16"/>
          <w:lang w:eastAsia="ru-RU" w:bidi="ru-RU"/>
        </w:rPr>
        <w:t>При</w:t>
      </w:r>
      <w:r w:rsidR="0082706E" w:rsidRPr="007E3143">
        <w:rPr>
          <w:rFonts w:ascii="Times New Roman" w:eastAsia="Franklin Gothic Medium" w:hAnsi="Times New Roman" w:cs="Times New Roman"/>
          <w:color w:val="000000"/>
          <w:sz w:val="16"/>
          <w:szCs w:val="16"/>
          <w:lang w:eastAsia="ru-RU" w:bidi="ru-RU"/>
        </w:rPr>
        <w:t>л</w:t>
      </w:r>
      <w:r w:rsidR="0082706E" w:rsidRPr="007E3143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ожепие</w:t>
      </w:r>
      <w:r w:rsidR="0082706E"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="0082706E"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val="en-US" w:bidi="en-US"/>
        </w:rPr>
        <w:t>2</w:t>
      </w:r>
    </w:p>
    <w:p w:rsidR="0082706E" w:rsidRPr="0082706E" w:rsidRDefault="0082706E" w:rsidP="0082706E">
      <w:pPr>
        <w:widowControl w:val="0"/>
        <w:spacing w:after="206" w:line="230" w:lineRule="exact"/>
        <w:ind w:left="57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к Типовой форме соглашения (договора) между главным распорядителем средств бюджета </w:t>
      </w:r>
      <w:r w:rsidR="003518A8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Осинского</w:t>
      </w: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 городского округа п юридическим лицом (за исключением муниципальн</w:t>
      </w:r>
      <w:r w:rsidR="007E3143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ых учреждений), индивидуальным предприни</w:t>
      </w: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ма</w:t>
      </w:r>
      <w:r w:rsidR="007E3143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т</w:t>
      </w: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е</w:t>
      </w:r>
      <w:r w:rsidR="007E3143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лем, физическим лицом производи</w:t>
      </w: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телем товаров, работ, услуг о предоставлении субсидии из бюджета </w:t>
      </w:r>
      <w:r w:rsidR="003518A8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Осинского</w:t>
      </w: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 городского округа на финансовое обеспечение затрат в связи</w:t>
      </w:r>
      <w:r w:rsidR="007E3143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 с производством (реализацией) т</w:t>
      </w: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оваров, выполнением работ, оказанием услуг</w:t>
      </w:r>
    </w:p>
    <w:p w:rsidR="00422B48" w:rsidRPr="00422B48" w:rsidRDefault="00422B48" w:rsidP="00422B48">
      <w:pPr>
        <w:pStyle w:val="ConsPlusNonformat"/>
        <w:jc w:val="center"/>
        <w:rPr>
          <w:b/>
        </w:rPr>
      </w:pPr>
      <w:r w:rsidRPr="00422B48">
        <w:rPr>
          <w:b/>
        </w:rPr>
        <w:t>ОТЧЕТ</w:t>
      </w:r>
    </w:p>
    <w:p w:rsidR="00422B48" w:rsidRPr="00422B48" w:rsidRDefault="00422B48" w:rsidP="00422B48">
      <w:pPr>
        <w:pStyle w:val="ConsPlusNonformat"/>
        <w:jc w:val="both"/>
        <w:rPr>
          <w:b/>
        </w:rPr>
      </w:pPr>
      <w:r w:rsidRPr="00422B48">
        <w:rPr>
          <w:b/>
        </w:rPr>
        <w:t xml:space="preserve">          о достижении значений результатов предоставления Субсидии</w:t>
      </w:r>
    </w:p>
    <w:p w:rsidR="00422B48" w:rsidRPr="00422B48" w:rsidRDefault="00422B48" w:rsidP="00422B48">
      <w:pPr>
        <w:pStyle w:val="ConsPlusNonformat"/>
        <w:jc w:val="both"/>
        <w:rPr>
          <w:b/>
        </w:rPr>
      </w:pPr>
      <w:r w:rsidRPr="00422B48">
        <w:rPr>
          <w:b/>
        </w:rPr>
        <w:t xml:space="preserve">                  по состоянию на ___ _________ 20__ года</w:t>
      </w:r>
    </w:p>
    <w:p w:rsidR="00422B48" w:rsidRDefault="00422B48" w:rsidP="00422B48">
      <w:pPr>
        <w:pStyle w:val="ConsPlusNonformat"/>
        <w:jc w:val="both"/>
      </w:pPr>
    </w:p>
    <w:p w:rsidR="00422B48" w:rsidRDefault="00422B48" w:rsidP="00422B48">
      <w:pPr>
        <w:pStyle w:val="ConsPlusNonformat"/>
        <w:jc w:val="both"/>
      </w:pPr>
      <w:r>
        <w:t>Наименование получателя _____________________________</w:t>
      </w:r>
    </w:p>
    <w:p w:rsidR="00422B48" w:rsidRDefault="00422B48" w:rsidP="00422B48">
      <w:pPr>
        <w:pStyle w:val="ConsPlusNonformat"/>
        <w:jc w:val="both"/>
      </w:pPr>
      <w:r>
        <w:t>Периодичность:______________________</w:t>
      </w:r>
    </w:p>
    <w:p w:rsidR="00422B48" w:rsidRDefault="00422B48" w:rsidP="00422B48">
      <w:pPr>
        <w:pStyle w:val="ConsPlusNormal"/>
        <w:jc w:val="both"/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09"/>
        <w:gridCol w:w="1560"/>
        <w:gridCol w:w="850"/>
        <w:gridCol w:w="992"/>
        <w:gridCol w:w="1418"/>
        <w:gridCol w:w="1276"/>
        <w:gridCol w:w="992"/>
        <w:gridCol w:w="1134"/>
      </w:tblGrid>
      <w:tr w:rsidR="00422B48" w:rsidTr="00422B4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48" w:rsidRDefault="00422B48" w:rsidP="008C17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48" w:rsidRDefault="00422B48" w:rsidP="008C17E9">
            <w:pPr>
              <w:pStyle w:val="ConsPlusNormal"/>
              <w:jc w:val="center"/>
            </w:pPr>
            <w:r>
              <w:t>Наименование показателя &lt;1&gt;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B48" w:rsidRDefault="00422B48" w:rsidP="008C17E9">
            <w:pPr>
              <w:pStyle w:val="ConsPlusNormal"/>
              <w:jc w:val="center"/>
            </w:pPr>
            <w:r w:rsidRPr="00422B48">
              <w:t>Наименование муниципальной программы (подпрограммы,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48" w:rsidRDefault="00422B48" w:rsidP="008C17E9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48" w:rsidRDefault="00422B48" w:rsidP="008C17E9">
            <w:pPr>
              <w:pStyle w:val="ConsPlusNormal"/>
              <w:jc w:val="center"/>
            </w:pPr>
            <w:r>
              <w:t>Плановое значение показателя &lt;2&gt;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48" w:rsidRDefault="00422B48" w:rsidP="008C17E9">
            <w:pPr>
              <w:pStyle w:val="ConsPlusNormal"/>
              <w:jc w:val="center"/>
            </w:pPr>
            <w:r>
              <w:t>Достигнутое значение показателя по состоянию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48" w:rsidRDefault="00422B48" w:rsidP="008C17E9">
            <w:pPr>
              <w:pStyle w:val="ConsPlusNormal"/>
              <w:jc w:val="center"/>
            </w:pPr>
            <w:r>
              <w:t>% выполнения плана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48" w:rsidRDefault="00422B48" w:rsidP="008C17E9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422B48" w:rsidTr="00422B4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48" w:rsidRDefault="00422B48" w:rsidP="008C17E9">
            <w:pPr>
              <w:pStyle w:val="ConsPlusNormal"/>
              <w:jc w:val="center"/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48" w:rsidRDefault="00422B48" w:rsidP="008C17E9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48" w:rsidRDefault="00422B48" w:rsidP="008C17E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48" w:rsidRDefault="00422B48" w:rsidP="008C17E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48" w:rsidRDefault="00422B48" w:rsidP="008C17E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48" w:rsidRDefault="00422B48" w:rsidP="008C17E9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48" w:rsidRDefault="00422B48" w:rsidP="008C17E9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48" w:rsidRDefault="00422B48" w:rsidP="008C17E9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48" w:rsidRDefault="00422B48" w:rsidP="008C17E9">
            <w:pPr>
              <w:pStyle w:val="ConsPlusNormal"/>
              <w:jc w:val="center"/>
            </w:pPr>
          </w:p>
        </w:tc>
      </w:tr>
      <w:tr w:rsidR="00422B48" w:rsidTr="00422B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48" w:rsidRDefault="00422B48" w:rsidP="008C17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48" w:rsidRDefault="00422B48" w:rsidP="008C17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48" w:rsidRDefault="00422B48" w:rsidP="008C17E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48" w:rsidRDefault="00422B48" w:rsidP="008C17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48" w:rsidRDefault="00422B48" w:rsidP="008C17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48" w:rsidRDefault="00422B48" w:rsidP="008C17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48" w:rsidRDefault="00422B48" w:rsidP="008C17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48" w:rsidRDefault="00422B48" w:rsidP="008C17E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48" w:rsidRDefault="00422B48" w:rsidP="008C17E9">
            <w:pPr>
              <w:pStyle w:val="ConsPlusNormal"/>
              <w:jc w:val="center"/>
            </w:pPr>
            <w:r>
              <w:t>8</w:t>
            </w:r>
          </w:p>
        </w:tc>
      </w:tr>
      <w:tr w:rsidR="00422B48" w:rsidTr="00422B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48" w:rsidRDefault="00422B48" w:rsidP="008C17E9">
            <w:pPr>
              <w:pStyle w:val="ConsPlusNormal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48" w:rsidRDefault="00422B48" w:rsidP="008C17E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48" w:rsidRDefault="00422B48" w:rsidP="008C17E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48" w:rsidRDefault="00422B48" w:rsidP="008C17E9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48" w:rsidRDefault="00422B48" w:rsidP="008C17E9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48" w:rsidRDefault="00422B48" w:rsidP="008C17E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48" w:rsidRDefault="00422B48" w:rsidP="008C17E9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48" w:rsidRDefault="00422B48" w:rsidP="008C17E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48" w:rsidRDefault="00422B48" w:rsidP="008C17E9">
            <w:pPr>
              <w:pStyle w:val="ConsPlusNormal"/>
            </w:pPr>
          </w:p>
        </w:tc>
      </w:tr>
    </w:tbl>
    <w:p w:rsidR="00422B48" w:rsidRDefault="00422B48" w:rsidP="00422B48">
      <w:pPr>
        <w:pStyle w:val="ConsPlusNormal"/>
        <w:jc w:val="both"/>
      </w:pPr>
    </w:p>
    <w:p w:rsidR="00422B48" w:rsidRDefault="00422B48" w:rsidP="00422B48">
      <w:pPr>
        <w:pStyle w:val="ConsPlusNonformat"/>
        <w:jc w:val="both"/>
      </w:pPr>
      <w:r>
        <w:t>Руководитель Получателя</w:t>
      </w:r>
    </w:p>
    <w:p w:rsidR="00422B48" w:rsidRDefault="00422B48" w:rsidP="00422B48">
      <w:pPr>
        <w:pStyle w:val="ConsPlusNonformat"/>
        <w:jc w:val="both"/>
      </w:pPr>
      <w:r>
        <w:t>(уполномоченное лицо)    __________________ _________ _____________________</w:t>
      </w:r>
    </w:p>
    <w:p w:rsidR="00422B48" w:rsidRDefault="00422B48" w:rsidP="00422B48">
      <w:pPr>
        <w:pStyle w:val="ConsPlusNonformat"/>
        <w:jc w:val="both"/>
      </w:pPr>
      <w:r>
        <w:t xml:space="preserve">                             (должность)    (подпись) (расшифровка подписи)</w:t>
      </w:r>
    </w:p>
    <w:p w:rsidR="00422B48" w:rsidRDefault="00422B48" w:rsidP="00422B48">
      <w:pPr>
        <w:pStyle w:val="ConsPlusNonformat"/>
        <w:jc w:val="both"/>
      </w:pPr>
    </w:p>
    <w:p w:rsidR="00422B48" w:rsidRDefault="00422B48" w:rsidP="00422B48">
      <w:pPr>
        <w:pStyle w:val="ConsPlusNonformat"/>
        <w:jc w:val="both"/>
      </w:pPr>
      <w:r>
        <w:t>Исполнитель __________________ ________________ _____________________</w:t>
      </w:r>
    </w:p>
    <w:p w:rsidR="00422B48" w:rsidRDefault="00422B48" w:rsidP="00422B48">
      <w:pPr>
        <w:pStyle w:val="ConsPlusNonformat"/>
        <w:jc w:val="both"/>
      </w:pPr>
      <w:r>
        <w:t xml:space="preserve">                (должность)          (ФИО)            (телефон)</w:t>
      </w:r>
    </w:p>
    <w:p w:rsidR="00422B48" w:rsidRDefault="00422B48" w:rsidP="00422B48">
      <w:pPr>
        <w:pStyle w:val="ConsPlusNonformat"/>
        <w:jc w:val="both"/>
      </w:pPr>
    </w:p>
    <w:p w:rsidR="00422B48" w:rsidRDefault="00422B48" w:rsidP="00422B48">
      <w:pPr>
        <w:pStyle w:val="ConsPlusNonformat"/>
        <w:jc w:val="both"/>
      </w:pPr>
      <w:r>
        <w:t>"__"__________ 20__ г.</w:t>
      </w:r>
    </w:p>
    <w:p w:rsidR="0082706E" w:rsidRPr="0082706E" w:rsidRDefault="0082706E" w:rsidP="0082706E">
      <w:pPr>
        <w:widowControl w:val="0"/>
        <w:spacing w:after="0" w:line="226" w:lineRule="exact"/>
        <w:ind w:left="57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lastRenderedPageBreak/>
        <w:t>Приложение 3</w:t>
      </w:r>
    </w:p>
    <w:p w:rsidR="0082706E" w:rsidRPr="0082706E" w:rsidRDefault="0082706E" w:rsidP="0082706E">
      <w:pPr>
        <w:widowControl w:val="0"/>
        <w:spacing w:after="202" w:line="226" w:lineRule="exact"/>
        <w:ind w:left="57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к Типовой форме соглашения (догонора) между главным распорядителем средств бюджета </w:t>
      </w:r>
      <w:r w:rsidR="003518A8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Осинского</w:t>
      </w: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 юродского округа </w:t>
      </w:r>
      <w:r w:rsidRPr="0082706E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и </w:t>
      </w: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юридическим лицом (за исключением муниципальных учреждений), индивидуальным предпринимателем, физическим лицом </w:t>
      </w:r>
      <w:r w:rsidRPr="0082706E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 xml:space="preserve">- </w:t>
      </w: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производителем товаров, работ, услуг о предоставлении субсидии из бюджета </w:t>
      </w:r>
      <w:r w:rsidR="003518A8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Осинского</w:t>
      </w: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 городского округа на финансовое обеспечение затрат в связи с производством (реализацией) товаров, выполнением работ, оказанием услуг</w:t>
      </w:r>
    </w:p>
    <w:p w:rsidR="00BC1276" w:rsidRPr="00BC1276" w:rsidRDefault="00BC1276" w:rsidP="00BC1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C1276" w:rsidRPr="00BC1276" w:rsidRDefault="00BC1276" w:rsidP="00BC1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Par656"/>
      <w:bookmarkEnd w:id="7"/>
      <w:r w:rsidRPr="00BC12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Отчет</w:t>
      </w:r>
    </w:p>
    <w:p w:rsidR="00BC1276" w:rsidRPr="00BC1276" w:rsidRDefault="00BC1276" w:rsidP="00BC1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C12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 расходах, источником финансового обеспечения которых</w:t>
      </w:r>
    </w:p>
    <w:p w:rsidR="00BC1276" w:rsidRPr="00BC1276" w:rsidRDefault="00BC1276" w:rsidP="00BC1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C12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является Субсидия, по состоянию на 1 ____________ 20__ года</w:t>
      </w:r>
    </w:p>
    <w:p w:rsidR="00BC1276" w:rsidRPr="00BC1276" w:rsidRDefault="00BC1276" w:rsidP="00BC1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C1276" w:rsidRPr="00BC1276" w:rsidRDefault="00BC1276" w:rsidP="00BC1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C1276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Получателя _____________________________</w:t>
      </w:r>
    </w:p>
    <w:p w:rsidR="00BC1276" w:rsidRPr="00BC1276" w:rsidRDefault="00BC1276" w:rsidP="00BC1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C1276">
        <w:rPr>
          <w:rFonts w:ascii="Courier New" w:eastAsia="Times New Roman" w:hAnsi="Courier New" w:cs="Courier New"/>
          <w:sz w:val="20"/>
          <w:szCs w:val="20"/>
          <w:lang w:eastAsia="ru-RU"/>
        </w:rPr>
        <w:t>Периодичность: квартальная, годовая</w:t>
      </w:r>
    </w:p>
    <w:p w:rsidR="00BC1276" w:rsidRPr="00BC1276" w:rsidRDefault="00BC1276" w:rsidP="00BC1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C1276">
        <w:rPr>
          <w:rFonts w:ascii="Courier New" w:eastAsia="Times New Roman" w:hAnsi="Courier New" w:cs="Courier New"/>
          <w:sz w:val="20"/>
          <w:szCs w:val="20"/>
          <w:lang w:eastAsia="ru-RU"/>
        </w:rPr>
        <w:t>Единица измерения:  руб.</w:t>
      </w:r>
    </w:p>
    <w:p w:rsidR="00BC1276" w:rsidRPr="00BC1276" w:rsidRDefault="00BC1276" w:rsidP="00BC1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02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838"/>
        <w:gridCol w:w="1134"/>
        <w:gridCol w:w="1871"/>
      </w:tblGrid>
      <w:tr w:rsidR="00BC1276" w:rsidRPr="00BC1276" w:rsidTr="007127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6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</w:tr>
      <w:tr w:rsidR="00BC1276" w:rsidRPr="00BC1276" w:rsidTr="007127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отчетный период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нарастающим итогом с начала года</w:t>
            </w:r>
          </w:p>
        </w:tc>
      </w:tr>
      <w:tr w:rsidR="00BC1276" w:rsidRPr="00BC1276" w:rsidTr="007127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BC1276" w:rsidRPr="00BC1276" w:rsidTr="007127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Поступило средств,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276" w:rsidRPr="00BC1276" w:rsidTr="007127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  <w:p w:rsidR="00BC1276" w:rsidRPr="00BC1276" w:rsidRDefault="00BC1276" w:rsidP="0015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бюджета </w:t>
            </w:r>
            <w:r w:rsidR="001557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276" w:rsidRPr="00BC1276" w:rsidTr="007127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дебиторской задолженности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276" w:rsidRPr="00BC1276" w:rsidTr="007127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Выплаты по расходам,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276" w:rsidRPr="00BC1276" w:rsidTr="007127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Выплаты персоналу,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276" w:rsidRPr="00BC1276" w:rsidTr="007127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276" w:rsidRPr="00BC1276" w:rsidTr="007127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работ и услуг,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276" w:rsidRPr="00BC1276" w:rsidTr="007127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276" w:rsidRPr="00BC1276" w:rsidTr="007127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276" w:rsidRPr="00BC1276" w:rsidTr="007127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276" w:rsidRPr="00BC1276" w:rsidTr="007127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Перечисление средств в качестве взноса в уставный (складочный) капитал, вкладов в имущество другой организации (если Порядком предоставления субсидии предусмотрена возможность их перечисления указанной организации),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276" w:rsidRPr="00BC1276" w:rsidTr="007127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276" w:rsidRPr="00BC1276" w:rsidTr="007127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Выбытие со счетов: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276" w:rsidRPr="00BC1276" w:rsidTr="007127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276" w:rsidRPr="00BC1276" w:rsidTr="007127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276" w:rsidRPr="00BC1276" w:rsidTr="007127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276" w:rsidRPr="00BC1276" w:rsidTr="007127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276" w:rsidRPr="00BC1276" w:rsidTr="007127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276" w:rsidRPr="00BC1276" w:rsidTr="007127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276" w:rsidRPr="00BC1276" w:rsidTr="007127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276" w:rsidRPr="00BC1276" w:rsidTr="007127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2.9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Выплаты по окончательным расчетам,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276" w:rsidRPr="00BC1276" w:rsidTr="007127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276" w:rsidRPr="00BC1276" w:rsidTr="007127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15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Возвращено в бюджет </w:t>
            </w:r>
            <w:r w:rsidR="001557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Осинского городского округа</w:t>
            </w: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276" w:rsidRPr="00BC1276" w:rsidTr="007127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израсходованных не по целевому назначению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276" w:rsidRPr="00BC1276" w:rsidTr="007127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результате применения штрафных санкций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276" w:rsidRPr="00BC1276" w:rsidTr="007127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15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Остаток Субсидии, подлежащей возврату в бюджет </w:t>
            </w:r>
            <w:r w:rsidR="001557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Осинского городского округа</w:t>
            </w:r>
            <w:r w:rsidRPr="00BC12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на конец отчетного периода,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6" w:rsidRPr="00BC1276" w:rsidRDefault="00BC1276" w:rsidP="00BC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C1276" w:rsidRPr="00BC1276" w:rsidRDefault="00BC1276" w:rsidP="00BC1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C1276" w:rsidRPr="00BC1276" w:rsidRDefault="00BC1276" w:rsidP="00BC1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C1276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Получателя</w:t>
      </w:r>
    </w:p>
    <w:p w:rsidR="00BC1276" w:rsidRPr="00BC1276" w:rsidRDefault="00BC1276" w:rsidP="00BC1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C1276">
        <w:rPr>
          <w:rFonts w:ascii="Courier New" w:eastAsia="Times New Roman" w:hAnsi="Courier New" w:cs="Courier New"/>
          <w:sz w:val="20"/>
          <w:szCs w:val="20"/>
          <w:lang w:eastAsia="ru-RU"/>
        </w:rPr>
        <w:t>(уполномоченное лицо)    __________________ _________ _____________________</w:t>
      </w:r>
    </w:p>
    <w:p w:rsidR="00BC1276" w:rsidRPr="00BC1276" w:rsidRDefault="00BC1276" w:rsidP="00BC1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C12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(должность)    (подпись) (расшифровка подписи)</w:t>
      </w:r>
    </w:p>
    <w:p w:rsidR="00BC1276" w:rsidRPr="00BC1276" w:rsidRDefault="00BC1276" w:rsidP="00BC1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C1276" w:rsidRPr="00BC1276" w:rsidRDefault="00BC1276" w:rsidP="00BC1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C1276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__________________ ___________________ _____________________</w:t>
      </w:r>
    </w:p>
    <w:p w:rsidR="00BC1276" w:rsidRPr="00BC1276" w:rsidRDefault="00BC1276" w:rsidP="00BC1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C12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(должность)           (ФИО)              (телефон)</w:t>
      </w:r>
    </w:p>
    <w:p w:rsidR="00BC1276" w:rsidRPr="00BC1276" w:rsidRDefault="00BC1276" w:rsidP="00BC1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C1276" w:rsidRPr="00BC1276" w:rsidRDefault="00BC1276" w:rsidP="00BC1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C1276">
        <w:rPr>
          <w:rFonts w:ascii="Courier New" w:eastAsia="Times New Roman" w:hAnsi="Courier New" w:cs="Courier New"/>
          <w:sz w:val="20"/>
          <w:szCs w:val="20"/>
          <w:lang w:eastAsia="ru-RU"/>
        </w:rPr>
        <w:t>"__"__________ 20__ г.</w:t>
      </w:r>
    </w:p>
    <w:p w:rsidR="00BC1276" w:rsidRDefault="00BC1276" w:rsidP="00BC1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C1276" w:rsidRPr="00BC1276" w:rsidRDefault="00BC1276" w:rsidP="00BC1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82706E" w:rsidRPr="0082706E" w:rsidRDefault="0082706E" w:rsidP="0082706E">
      <w:pPr>
        <w:widowControl w:val="0"/>
        <w:spacing w:after="0" w:line="99" w:lineRule="exact"/>
        <w:rPr>
          <w:rFonts w:ascii="Arial Unicode MS" w:eastAsia="Arial Unicode MS" w:hAnsi="Arial Unicode MS" w:cs="Arial Unicode MS"/>
          <w:color w:val="000000"/>
          <w:sz w:val="8"/>
          <w:szCs w:val="8"/>
          <w:lang w:eastAsia="ru-RU" w:bidi="ru-RU"/>
        </w:rPr>
      </w:pPr>
    </w:p>
    <w:p w:rsidR="0082706E" w:rsidRPr="0082706E" w:rsidRDefault="0082706E" w:rsidP="007127C1">
      <w:pPr>
        <w:framePr w:h="4958" w:hRule="exact" w:wrap="auto" w:hAnchor="text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2706E" w:rsidRPr="0082706E" w:rsidSect="00BC1276">
          <w:pgSz w:w="11900" w:h="16840"/>
          <w:pgMar w:top="792" w:right="701" w:bottom="950" w:left="1276" w:header="0" w:footer="3" w:gutter="0"/>
          <w:cols w:space="720"/>
        </w:sectPr>
      </w:pPr>
    </w:p>
    <w:p w:rsidR="008126E9" w:rsidRDefault="008126E9" w:rsidP="001557DB">
      <w:pPr>
        <w:widowControl w:val="0"/>
        <w:tabs>
          <w:tab w:val="left" w:pos="8500"/>
        </w:tabs>
        <w:spacing w:after="0" w:line="240" w:lineRule="exact"/>
        <w:ind w:left="623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126E9" w:rsidRDefault="008126E9" w:rsidP="001557DB">
      <w:pPr>
        <w:widowControl w:val="0"/>
        <w:tabs>
          <w:tab w:val="left" w:pos="8500"/>
        </w:tabs>
        <w:spacing w:after="0" w:line="240" w:lineRule="exact"/>
        <w:ind w:left="623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126E9" w:rsidRDefault="008126E9" w:rsidP="001557DB">
      <w:pPr>
        <w:widowControl w:val="0"/>
        <w:tabs>
          <w:tab w:val="left" w:pos="8500"/>
        </w:tabs>
        <w:spacing w:after="0" w:line="240" w:lineRule="exact"/>
        <w:ind w:left="623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126E9" w:rsidRDefault="008126E9" w:rsidP="001557DB">
      <w:pPr>
        <w:widowControl w:val="0"/>
        <w:tabs>
          <w:tab w:val="left" w:pos="8500"/>
        </w:tabs>
        <w:spacing w:after="0" w:line="240" w:lineRule="exact"/>
        <w:ind w:left="623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126E9" w:rsidRDefault="008126E9" w:rsidP="001557DB">
      <w:pPr>
        <w:widowControl w:val="0"/>
        <w:tabs>
          <w:tab w:val="left" w:pos="8500"/>
        </w:tabs>
        <w:spacing w:after="0" w:line="240" w:lineRule="exact"/>
        <w:ind w:left="623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126E9" w:rsidRDefault="008126E9" w:rsidP="001557DB">
      <w:pPr>
        <w:widowControl w:val="0"/>
        <w:tabs>
          <w:tab w:val="left" w:pos="8500"/>
        </w:tabs>
        <w:spacing w:after="0" w:line="240" w:lineRule="exact"/>
        <w:ind w:left="623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126E9" w:rsidRDefault="008126E9" w:rsidP="001557DB">
      <w:pPr>
        <w:widowControl w:val="0"/>
        <w:tabs>
          <w:tab w:val="left" w:pos="8500"/>
        </w:tabs>
        <w:spacing w:after="0" w:line="240" w:lineRule="exact"/>
        <w:ind w:left="623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126E9" w:rsidRDefault="008126E9" w:rsidP="001557DB">
      <w:pPr>
        <w:widowControl w:val="0"/>
        <w:tabs>
          <w:tab w:val="left" w:pos="8500"/>
        </w:tabs>
        <w:spacing w:after="0" w:line="240" w:lineRule="exact"/>
        <w:ind w:left="623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126E9" w:rsidRDefault="008126E9" w:rsidP="001557DB">
      <w:pPr>
        <w:widowControl w:val="0"/>
        <w:tabs>
          <w:tab w:val="left" w:pos="8500"/>
        </w:tabs>
        <w:spacing w:after="0" w:line="240" w:lineRule="exact"/>
        <w:ind w:left="623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126E9" w:rsidRDefault="008126E9" w:rsidP="001557DB">
      <w:pPr>
        <w:widowControl w:val="0"/>
        <w:tabs>
          <w:tab w:val="left" w:pos="8500"/>
        </w:tabs>
        <w:spacing w:after="0" w:line="240" w:lineRule="exact"/>
        <w:ind w:left="623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126E9" w:rsidRDefault="008126E9" w:rsidP="001557DB">
      <w:pPr>
        <w:widowControl w:val="0"/>
        <w:tabs>
          <w:tab w:val="left" w:pos="8500"/>
        </w:tabs>
        <w:spacing w:after="0" w:line="240" w:lineRule="exact"/>
        <w:ind w:left="623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126E9" w:rsidRDefault="008126E9" w:rsidP="001557DB">
      <w:pPr>
        <w:widowControl w:val="0"/>
        <w:tabs>
          <w:tab w:val="left" w:pos="8500"/>
        </w:tabs>
        <w:spacing w:after="0" w:line="240" w:lineRule="exact"/>
        <w:ind w:left="623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126E9" w:rsidRDefault="008126E9" w:rsidP="001557DB">
      <w:pPr>
        <w:widowControl w:val="0"/>
        <w:tabs>
          <w:tab w:val="left" w:pos="8500"/>
        </w:tabs>
        <w:spacing w:after="0" w:line="240" w:lineRule="exact"/>
        <w:ind w:left="623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126E9" w:rsidRDefault="008126E9" w:rsidP="001557DB">
      <w:pPr>
        <w:widowControl w:val="0"/>
        <w:tabs>
          <w:tab w:val="left" w:pos="8500"/>
        </w:tabs>
        <w:spacing w:after="0" w:line="240" w:lineRule="exact"/>
        <w:ind w:left="623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126E9" w:rsidRDefault="008126E9" w:rsidP="001557DB">
      <w:pPr>
        <w:widowControl w:val="0"/>
        <w:tabs>
          <w:tab w:val="left" w:pos="8500"/>
        </w:tabs>
        <w:spacing w:after="0" w:line="240" w:lineRule="exact"/>
        <w:ind w:left="623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126E9" w:rsidRDefault="008126E9" w:rsidP="001557DB">
      <w:pPr>
        <w:widowControl w:val="0"/>
        <w:tabs>
          <w:tab w:val="left" w:pos="8500"/>
        </w:tabs>
        <w:spacing w:after="0" w:line="240" w:lineRule="exact"/>
        <w:ind w:left="623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126E9" w:rsidRDefault="008126E9" w:rsidP="001557DB">
      <w:pPr>
        <w:widowControl w:val="0"/>
        <w:tabs>
          <w:tab w:val="left" w:pos="8500"/>
        </w:tabs>
        <w:spacing w:after="0" w:line="240" w:lineRule="exact"/>
        <w:ind w:left="623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126E9" w:rsidRDefault="008126E9" w:rsidP="001557DB">
      <w:pPr>
        <w:widowControl w:val="0"/>
        <w:tabs>
          <w:tab w:val="left" w:pos="8500"/>
        </w:tabs>
        <w:spacing w:after="0" w:line="240" w:lineRule="exact"/>
        <w:ind w:left="623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126E9" w:rsidRDefault="008126E9" w:rsidP="001557DB">
      <w:pPr>
        <w:widowControl w:val="0"/>
        <w:tabs>
          <w:tab w:val="left" w:pos="8500"/>
        </w:tabs>
        <w:spacing w:after="0" w:line="240" w:lineRule="exact"/>
        <w:ind w:left="623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126E9" w:rsidRDefault="008126E9" w:rsidP="001557DB">
      <w:pPr>
        <w:widowControl w:val="0"/>
        <w:tabs>
          <w:tab w:val="left" w:pos="8500"/>
        </w:tabs>
        <w:spacing w:after="0" w:line="240" w:lineRule="exact"/>
        <w:ind w:left="623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126E9" w:rsidRDefault="008126E9" w:rsidP="001557DB">
      <w:pPr>
        <w:widowControl w:val="0"/>
        <w:tabs>
          <w:tab w:val="left" w:pos="8500"/>
        </w:tabs>
        <w:spacing w:after="0" w:line="240" w:lineRule="exact"/>
        <w:ind w:left="623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126E9" w:rsidRDefault="008126E9" w:rsidP="001557DB">
      <w:pPr>
        <w:widowControl w:val="0"/>
        <w:tabs>
          <w:tab w:val="left" w:pos="8500"/>
        </w:tabs>
        <w:spacing w:after="0" w:line="240" w:lineRule="exact"/>
        <w:ind w:left="623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126E9" w:rsidRDefault="008126E9" w:rsidP="001557DB">
      <w:pPr>
        <w:widowControl w:val="0"/>
        <w:tabs>
          <w:tab w:val="left" w:pos="8500"/>
        </w:tabs>
        <w:spacing w:after="0" w:line="240" w:lineRule="exact"/>
        <w:ind w:left="623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126E9" w:rsidRDefault="008126E9" w:rsidP="001557DB">
      <w:pPr>
        <w:widowControl w:val="0"/>
        <w:tabs>
          <w:tab w:val="left" w:pos="8500"/>
        </w:tabs>
        <w:spacing w:after="0" w:line="240" w:lineRule="exact"/>
        <w:ind w:left="623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126E9" w:rsidRDefault="008126E9" w:rsidP="001557DB">
      <w:pPr>
        <w:widowControl w:val="0"/>
        <w:tabs>
          <w:tab w:val="left" w:pos="8500"/>
        </w:tabs>
        <w:spacing w:after="0" w:line="240" w:lineRule="exact"/>
        <w:ind w:left="623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126E9" w:rsidRDefault="008126E9" w:rsidP="001557DB">
      <w:pPr>
        <w:widowControl w:val="0"/>
        <w:tabs>
          <w:tab w:val="left" w:pos="8500"/>
        </w:tabs>
        <w:spacing w:after="0" w:line="240" w:lineRule="exact"/>
        <w:ind w:left="623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126E9" w:rsidRDefault="008126E9" w:rsidP="001557DB">
      <w:pPr>
        <w:widowControl w:val="0"/>
        <w:tabs>
          <w:tab w:val="left" w:pos="8500"/>
        </w:tabs>
        <w:spacing w:after="0" w:line="240" w:lineRule="exact"/>
        <w:ind w:left="623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126E9" w:rsidRDefault="008126E9" w:rsidP="001557DB">
      <w:pPr>
        <w:widowControl w:val="0"/>
        <w:tabs>
          <w:tab w:val="left" w:pos="8500"/>
        </w:tabs>
        <w:spacing w:after="0" w:line="240" w:lineRule="exact"/>
        <w:ind w:left="623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126E9" w:rsidRDefault="008126E9" w:rsidP="001557DB">
      <w:pPr>
        <w:widowControl w:val="0"/>
        <w:tabs>
          <w:tab w:val="left" w:pos="8500"/>
        </w:tabs>
        <w:spacing w:after="0" w:line="240" w:lineRule="exact"/>
        <w:ind w:left="623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126E9" w:rsidRDefault="008126E9" w:rsidP="001557DB">
      <w:pPr>
        <w:widowControl w:val="0"/>
        <w:tabs>
          <w:tab w:val="left" w:pos="8500"/>
        </w:tabs>
        <w:spacing w:after="0" w:line="240" w:lineRule="exact"/>
        <w:ind w:left="623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126E9" w:rsidRDefault="008126E9" w:rsidP="001557DB">
      <w:pPr>
        <w:widowControl w:val="0"/>
        <w:tabs>
          <w:tab w:val="left" w:pos="8500"/>
        </w:tabs>
        <w:spacing w:after="0" w:line="240" w:lineRule="exact"/>
        <w:ind w:left="623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126E9" w:rsidRDefault="008126E9" w:rsidP="001557DB">
      <w:pPr>
        <w:widowControl w:val="0"/>
        <w:tabs>
          <w:tab w:val="left" w:pos="8500"/>
        </w:tabs>
        <w:spacing w:after="0" w:line="240" w:lineRule="exact"/>
        <w:ind w:left="623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126E9" w:rsidRDefault="008126E9" w:rsidP="001557DB">
      <w:pPr>
        <w:widowControl w:val="0"/>
        <w:tabs>
          <w:tab w:val="left" w:pos="8500"/>
        </w:tabs>
        <w:spacing w:after="0" w:line="240" w:lineRule="exact"/>
        <w:ind w:left="623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126E9" w:rsidRDefault="008126E9" w:rsidP="001557DB">
      <w:pPr>
        <w:widowControl w:val="0"/>
        <w:tabs>
          <w:tab w:val="left" w:pos="8500"/>
        </w:tabs>
        <w:spacing w:after="0" w:line="240" w:lineRule="exact"/>
        <w:ind w:left="623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126E9" w:rsidRDefault="008126E9" w:rsidP="001557DB">
      <w:pPr>
        <w:widowControl w:val="0"/>
        <w:tabs>
          <w:tab w:val="left" w:pos="8500"/>
        </w:tabs>
        <w:spacing w:after="0" w:line="240" w:lineRule="exact"/>
        <w:ind w:left="623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126E9" w:rsidRDefault="008126E9" w:rsidP="001557DB">
      <w:pPr>
        <w:widowControl w:val="0"/>
        <w:tabs>
          <w:tab w:val="left" w:pos="8500"/>
        </w:tabs>
        <w:spacing w:after="0" w:line="240" w:lineRule="exact"/>
        <w:ind w:left="623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126E9" w:rsidRDefault="008126E9" w:rsidP="001557DB">
      <w:pPr>
        <w:widowControl w:val="0"/>
        <w:tabs>
          <w:tab w:val="left" w:pos="8500"/>
        </w:tabs>
        <w:spacing w:after="0" w:line="240" w:lineRule="exact"/>
        <w:ind w:left="623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126E9" w:rsidRDefault="008126E9" w:rsidP="001557DB">
      <w:pPr>
        <w:widowControl w:val="0"/>
        <w:tabs>
          <w:tab w:val="left" w:pos="8500"/>
        </w:tabs>
        <w:spacing w:after="0" w:line="240" w:lineRule="exact"/>
        <w:ind w:left="623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126E9" w:rsidRDefault="008126E9" w:rsidP="001557DB">
      <w:pPr>
        <w:widowControl w:val="0"/>
        <w:tabs>
          <w:tab w:val="left" w:pos="8500"/>
        </w:tabs>
        <w:spacing w:after="0" w:line="240" w:lineRule="exact"/>
        <w:ind w:left="623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1557DB" w:rsidRDefault="0082706E" w:rsidP="001557DB">
      <w:pPr>
        <w:widowControl w:val="0"/>
        <w:tabs>
          <w:tab w:val="left" w:pos="8500"/>
        </w:tabs>
        <w:spacing w:after="0" w:line="240" w:lineRule="exact"/>
        <w:ind w:left="623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2 </w:t>
      </w:r>
    </w:p>
    <w:p w:rsidR="001557DB" w:rsidRPr="001434B8" w:rsidRDefault="0082706E" w:rsidP="001557DB">
      <w:pPr>
        <w:widowControl w:val="0"/>
        <w:tabs>
          <w:tab w:val="left" w:pos="8500"/>
        </w:tabs>
        <w:spacing w:after="0" w:line="240" w:lineRule="exact"/>
        <w:ind w:left="623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 приказу</w:t>
      </w:r>
      <w:r w:rsidR="001557D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557D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у</w:t>
      </w:r>
      <w:r w:rsidR="001557DB" w:rsidRPr="001434B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правления </w:t>
      </w:r>
    </w:p>
    <w:p w:rsidR="001557DB" w:rsidRDefault="001557DB" w:rsidP="001557DB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434B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финансов 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Осин</w:t>
      </w:r>
      <w:r w:rsidRPr="001434B8">
        <w:rPr>
          <w:rFonts w:ascii="Times New Roman" w:eastAsia="Times New Roman" w:hAnsi="Times New Roman" w:cs="Times New Roman"/>
          <w:sz w:val="28"/>
          <w:szCs w:val="20"/>
          <w:lang w:eastAsia="ar-SA"/>
        </w:rPr>
        <w:t>ского городского округа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1434B8">
        <w:rPr>
          <w:rFonts w:ascii="Times New Roman" w:eastAsia="Times New Roman" w:hAnsi="Times New Roman" w:cs="Times New Roman"/>
          <w:sz w:val="28"/>
          <w:szCs w:val="20"/>
          <w:lang w:eastAsia="ar-SA"/>
        </w:rPr>
        <w:t>от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31.12.2020.г. </w:t>
      </w:r>
      <w:r w:rsidRPr="001434B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294</w:t>
      </w:r>
    </w:p>
    <w:p w:rsidR="001557DB" w:rsidRDefault="001557DB" w:rsidP="001557DB">
      <w:pPr>
        <w:widowControl w:val="0"/>
        <w:tabs>
          <w:tab w:val="left" w:pos="8500"/>
        </w:tabs>
        <w:spacing w:after="0" w:line="240" w:lineRule="exact"/>
        <w:ind w:left="6521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2706E" w:rsidRPr="001557DB" w:rsidRDefault="0082706E" w:rsidP="001557DB">
      <w:pPr>
        <w:keepNext/>
        <w:keepLines/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8" w:name="bookmark9"/>
      <w:r w:rsidRPr="001557D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ТИПОВАЯ ФОРМА</w:t>
      </w:r>
      <w:bookmarkEnd w:id="8"/>
    </w:p>
    <w:p w:rsidR="0082706E" w:rsidRPr="001557DB" w:rsidRDefault="0082706E" w:rsidP="001557DB">
      <w:pPr>
        <w:keepNext/>
        <w:keepLines/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1557D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соглашении (договора) между главным распорядителем</w:t>
      </w:r>
      <w:r w:rsidRPr="001557D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br/>
        <w:t xml:space="preserve">средств бюджета </w:t>
      </w:r>
      <w:r w:rsidR="003518A8" w:rsidRPr="001557D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Осинского</w:t>
      </w:r>
      <w:r w:rsidRPr="001557D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городского округа и</w:t>
      </w:r>
      <w:r w:rsidRPr="001557D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br/>
        <w:t>юридическим лицом (за исключением муниципальных учреждений),</w:t>
      </w:r>
      <w:r w:rsidR="00F67BE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1557D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индивидуальным предпринимателем, физическим лицом - производи</w:t>
      </w:r>
      <w:r w:rsidR="00F67BE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т</w:t>
      </w:r>
      <w:r w:rsidRPr="001557D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елем</w:t>
      </w:r>
      <w:r w:rsidRPr="001557D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br/>
        <w:t>товаров, работ, услуг о предоставлении субсидии</w:t>
      </w:r>
      <w:r w:rsidRPr="001557D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br/>
        <w:t xml:space="preserve">из бюджета </w:t>
      </w:r>
      <w:r w:rsidR="003518A8" w:rsidRPr="001557D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Осинского</w:t>
      </w:r>
      <w:r w:rsidRPr="001557D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городского округа в целях возмещении</w:t>
      </w:r>
      <w:r w:rsidRPr="001557D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br/>
        <w:t>недополученных доходов и (или) возмещении затрат в связи с</w:t>
      </w:r>
      <w:r w:rsidRPr="001557D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br/>
        <w:t>производством (реализацией) товаров, выполнением работ,</w:t>
      </w:r>
    </w:p>
    <w:p w:rsidR="0082706E" w:rsidRPr="001557DB" w:rsidRDefault="0082706E" w:rsidP="001557DB">
      <w:pPr>
        <w:keepNext/>
        <w:keepLines/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9" w:name="bookmark10"/>
      <w:r w:rsidRPr="001557D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оказанием услуг</w:t>
      </w:r>
      <w:bookmarkEnd w:id="9"/>
    </w:p>
    <w:p w:rsidR="001557DB" w:rsidRDefault="001557DB" w:rsidP="0082706E">
      <w:pPr>
        <w:widowControl w:val="0"/>
        <w:tabs>
          <w:tab w:val="left" w:leader="underscore" w:pos="6453"/>
        </w:tabs>
        <w:spacing w:after="0" w:line="280" w:lineRule="exact"/>
        <w:ind w:left="112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F37F39" w:rsidRPr="0082706E" w:rsidRDefault="00F37F39" w:rsidP="00F37F39">
      <w:pPr>
        <w:widowControl w:val="0"/>
        <w:tabs>
          <w:tab w:val="left" w:leader="underscore" w:pos="6418"/>
        </w:tabs>
        <w:spacing w:after="4" w:line="2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г.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</w:t>
      </w:r>
    </w:p>
    <w:p w:rsidR="00F37F39" w:rsidRPr="00E627EC" w:rsidRDefault="00F37F39" w:rsidP="00F37F39">
      <w:pPr>
        <w:widowControl w:val="0"/>
        <w:spacing w:after="0" w:line="180" w:lineRule="exac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E627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</w:t>
      </w:r>
      <w:r w:rsidRPr="00E627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место заключения соглашения (договора)</w:t>
      </w:r>
    </w:p>
    <w:p w:rsidR="00F37F39" w:rsidRDefault="00F37F39" w:rsidP="00F37F39">
      <w:pPr>
        <w:widowControl w:val="0"/>
        <w:spacing w:after="0" w:line="180" w:lineRule="exact"/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</w:pPr>
    </w:p>
    <w:p w:rsidR="00F37F39" w:rsidRDefault="00F37F39" w:rsidP="00F37F39">
      <w:pPr>
        <w:tabs>
          <w:tab w:val="left" w:leader="underscore" w:pos="542"/>
          <w:tab w:val="left" w:leader="underscore" w:pos="3010"/>
        </w:tabs>
        <w:spacing w:after="14" w:line="180" w:lineRule="exact"/>
        <w:jc w:val="both"/>
        <w:rPr>
          <w:rStyle w:val="6Exact"/>
          <w:rFonts w:eastAsia="Arial Unicode MS"/>
        </w:rPr>
      </w:pPr>
    </w:p>
    <w:p w:rsidR="00F37F39" w:rsidRDefault="00F37F39" w:rsidP="00F37F39">
      <w:pPr>
        <w:tabs>
          <w:tab w:val="left" w:leader="underscore" w:pos="542"/>
          <w:tab w:val="left" w:leader="underscore" w:pos="3010"/>
        </w:tabs>
        <w:spacing w:after="14" w:line="180" w:lineRule="exact"/>
        <w:jc w:val="both"/>
      </w:pPr>
      <w:r>
        <w:rPr>
          <w:rStyle w:val="6Exact"/>
          <w:rFonts w:eastAsia="Arial Unicode MS"/>
        </w:rPr>
        <w:t>«</w:t>
      </w:r>
      <w:r>
        <w:rPr>
          <w:rStyle w:val="6Exact"/>
          <w:rFonts w:eastAsia="Arial Unicode MS"/>
        </w:rPr>
        <w:tab/>
        <w:t>»</w:t>
      </w:r>
      <w:r>
        <w:rPr>
          <w:rStyle w:val="6Exact"/>
          <w:rFonts w:eastAsia="Arial Unicode MS"/>
          <w:b w:val="0"/>
          <w:bCs w:val="0"/>
        </w:rPr>
        <w:tab/>
      </w:r>
      <w:r>
        <w:rPr>
          <w:rStyle w:val="6Exact"/>
          <w:rFonts w:eastAsia="Arial Unicode MS"/>
        </w:rPr>
        <w:t>20__ Г .                                                                               № _______________________</w:t>
      </w:r>
    </w:p>
    <w:p w:rsidR="00F37F39" w:rsidRDefault="00F37F39" w:rsidP="00F37F39">
      <w:pPr>
        <w:spacing w:line="180" w:lineRule="exact"/>
      </w:pPr>
      <w:r>
        <w:rPr>
          <w:rStyle w:val="6Exact"/>
          <w:rFonts w:eastAsia="Arial Unicode MS"/>
          <w:b w:val="0"/>
        </w:rPr>
        <w:t xml:space="preserve">  (</w:t>
      </w:r>
      <w:r w:rsidRPr="00E627EC">
        <w:rPr>
          <w:rStyle w:val="6Exact"/>
          <w:rFonts w:eastAsia="Arial Unicode MS"/>
          <w:b w:val="0"/>
        </w:rPr>
        <w:t xml:space="preserve">дата заключения соглашения (договора)                                                            </w:t>
      </w:r>
      <w:r>
        <w:rPr>
          <w:rStyle w:val="6Exact"/>
          <w:rFonts w:eastAsia="Arial Unicode MS"/>
          <w:b w:val="0"/>
        </w:rPr>
        <w:t xml:space="preserve">           </w:t>
      </w:r>
      <w:r w:rsidRPr="00E627EC">
        <w:rPr>
          <w:rStyle w:val="6Exact"/>
          <w:rFonts w:eastAsia="Arial Unicode MS"/>
          <w:b w:val="0"/>
        </w:rPr>
        <w:t xml:space="preserve">      </w:t>
      </w:r>
      <w:r>
        <w:rPr>
          <w:rStyle w:val="6Exact"/>
          <w:rFonts w:eastAsia="Arial Unicode MS"/>
          <w:b w:val="0"/>
        </w:rPr>
        <w:t xml:space="preserve">           </w:t>
      </w:r>
      <w:r w:rsidRPr="00E627EC">
        <w:rPr>
          <w:rStyle w:val="6Exact"/>
          <w:rFonts w:eastAsia="Arial Unicode MS"/>
          <w:b w:val="0"/>
        </w:rPr>
        <w:t xml:space="preserve">   </w:t>
      </w:r>
      <w:r>
        <w:rPr>
          <w:rStyle w:val="6Exact"/>
          <w:rFonts w:eastAsia="Arial Unicode MS"/>
          <w:b w:val="0"/>
        </w:rPr>
        <w:t>(</w:t>
      </w:r>
      <w:r>
        <w:rPr>
          <w:rStyle w:val="6Exact"/>
          <w:rFonts w:eastAsia="Arial Unicode MS"/>
          <w:b w:val="0"/>
          <w:bCs w:val="0"/>
        </w:rPr>
        <w:t>номер соглашения (договора)</w:t>
      </w:r>
      <w:r>
        <w:rPr>
          <w:rStyle w:val="6Exact"/>
          <w:rFonts w:eastAsia="Arial Unicode MS"/>
        </w:rPr>
        <w:t xml:space="preserve">     </w:t>
      </w:r>
    </w:p>
    <w:p w:rsidR="00F37F39" w:rsidRDefault="00F37F39" w:rsidP="00F37F39">
      <w:pPr>
        <w:widowControl w:val="0"/>
        <w:spacing w:after="0" w:line="1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_________________________________________________</w:t>
      </w:r>
      <w:r w:rsidR="008126E9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______________________________</w:t>
      </w:r>
    </w:p>
    <w:p w:rsidR="00F37F39" w:rsidRDefault="00F37F39" w:rsidP="00F37F39">
      <w:pPr>
        <w:widowControl w:val="0"/>
        <w:spacing w:after="0" w:line="180" w:lineRule="exact"/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(наименование главного распорядителя средств бюджета </w:t>
      </w:r>
      <w:r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Осинского</w:t>
      </w: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 городского округа)</w:t>
      </w:r>
    </w:p>
    <w:p w:rsidR="008126E9" w:rsidRDefault="0082706E" w:rsidP="008126E9">
      <w:pPr>
        <w:widowControl w:val="0"/>
        <w:spacing w:after="157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которому как получателю средств бюджета </w:t>
      </w:r>
      <w:r w:rsidR="003518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Осинского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доведены лимиты бюджетных обязательств на предоставление субсидии </w:t>
      </w:r>
      <w:r w:rsidRPr="0082706E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в 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соответствии со статьей 78 Бюджетного кодекса Российской Федерации, именуемый в дальнейшем «Главный распорядитель», в лице</w:t>
      </w:r>
    </w:p>
    <w:p w:rsidR="00F67BED" w:rsidRDefault="00F67BED" w:rsidP="008126E9">
      <w:pPr>
        <w:widowControl w:val="0"/>
        <w:spacing w:after="157" w:line="322" w:lineRule="exact"/>
        <w:jc w:val="both"/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____________________________________________________________________________________________________________</w:t>
      </w:r>
    </w:p>
    <w:p w:rsidR="00F67BED" w:rsidRPr="00F67BED" w:rsidRDefault="0082706E" w:rsidP="00F67BED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(наименование должности, фамилия, имя, отчество руководителя Главного распорядителя средств бюджета </w:t>
      </w:r>
      <w:r w:rsidR="003518A8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Осинского</w:t>
      </w: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 городского округа или уполномоченного им лица)</w:t>
      </w:r>
    </w:p>
    <w:p w:rsidR="0082706E" w:rsidRPr="0082706E" w:rsidRDefault="0082706E" w:rsidP="0082706E">
      <w:pPr>
        <w:widowControl w:val="0"/>
        <w:tabs>
          <w:tab w:val="left" w:leader="underscore" w:pos="9174"/>
        </w:tabs>
        <w:spacing w:after="0" w:line="2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действующего на основании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,</w:t>
      </w:r>
    </w:p>
    <w:p w:rsidR="0082706E" w:rsidRPr="0082706E" w:rsidRDefault="0082706E" w:rsidP="0082706E">
      <w:pPr>
        <w:widowControl w:val="0"/>
        <w:spacing w:after="0" w:line="180" w:lineRule="exact"/>
        <w:ind w:left="43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(положение, доверенность, приказ или иной документ)</w:t>
      </w:r>
    </w:p>
    <w:p w:rsidR="0082706E" w:rsidRPr="0082706E" w:rsidRDefault="0082706E" w:rsidP="0082706E">
      <w:pPr>
        <w:widowControl w:val="0"/>
        <w:tabs>
          <w:tab w:val="left" w:leader="underscore" w:pos="3031"/>
          <w:tab w:val="left" w:leader="underscore" w:pos="3542"/>
          <w:tab w:val="left" w:leader="underscore" w:pos="4229"/>
          <w:tab w:val="left" w:leader="underscore" w:pos="5328"/>
          <w:tab w:val="left" w:leader="underscore" w:pos="7454"/>
          <w:tab w:val="left" w:leader="underscore" w:pos="9174"/>
        </w:tabs>
        <w:spacing w:after="0" w:line="2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с 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одной стороны </w:t>
      </w:r>
      <w:r w:rsidRPr="0082706E">
        <w:rPr>
          <w:rFonts w:ascii="Times New Roman" w:eastAsia="Arial Unicode MS" w:hAnsi="Times New Roman" w:cs="Times New Roman"/>
          <w:b/>
          <w:bCs/>
          <w:color w:val="000000"/>
          <w:sz w:val="18"/>
          <w:szCs w:val="18"/>
          <w:lang w:eastAsia="ru-RU" w:bidi="ru-RU"/>
        </w:rPr>
        <w:t>И</w:t>
      </w:r>
      <w:r w:rsidRPr="0082706E">
        <w:rPr>
          <w:rFonts w:ascii="Times New Roman" w:eastAsia="Arial Unicode MS" w:hAnsi="Times New Roman" w:cs="Times New Roman"/>
          <w:b/>
          <w:bCs/>
          <w:color w:val="000000"/>
          <w:sz w:val="18"/>
          <w:szCs w:val="18"/>
          <w:lang w:eastAsia="ru-RU" w:bidi="ru-RU"/>
        </w:rPr>
        <w:tab/>
      </w:r>
      <w:r w:rsidRPr="0082706E">
        <w:rPr>
          <w:rFonts w:ascii="Times New Roman" w:eastAsia="Arial Unicode MS" w:hAnsi="Times New Roman" w:cs="Times New Roman"/>
          <w:b/>
          <w:bCs/>
          <w:color w:val="000000"/>
          <w:sz w:val="18"/>
          <w:szCs w:val="18"/>
          <w:lang w:eastAsia="ru-RU" w:bidi="ru-RU"/>
        </w:rPr>
        <w:tab/>
      </w:r>
      <w:r w:rsidRPr="0082706E">
        <w:rPr>
          <w:rFonts w:ascii="Times New Roman" w:eastAsia="Arial Unicode MS" w:hAnsi="Times New Roman" w:cs="Times New Roman"/>
          <w:b/>
          <w:bCs/>
          <w:color w:val="000000"/>
          <w:sz w:val="18"/>
          <w:szCs w:val="18"/>
          <w:lang w:eastAsia="ru-RU" w:bidi="ru-RU"/>
        </w:rPr>
        <w:tab/>
        <w:t xml:space="preserve"> </w:t>
      </w:r>
      <w:r w:rsidRPr="0082706E">
        <w:rPr>
          <w:rFonts w:ascii="Times New Roman" w:eastAsia="Arial Unicode MS" w:hAnsi="Times New Roman" w:cs="Times New Roman"/>
          <w:b/>
          <w:bCs/>
          <w:color w:val="000000"/>
          <w:sz w:val="18"/>
          <w:szCs w:val="18"/>
          <w:lang w:eastAsia="ru-RU" w:bidi="ru-RU"/>
        </w:rPr>
        <w:tab/>
      </w:r>
      <w:r w:rsidRPr="0082706E">
        <w:rPr>
          <w:rFonts w:ascii="Times New Roman" w:eastAsia="Arial Unicode MS" w:hAnsi="Times New Roman" w:cs="Times New Roman"/>
          <w:b/>
          <w:bCs/>
          <w:color w:val="000000"/>
          <w:sz w:val="18"/>
          <w:szCs w:val="18"/>
          <w:lang w:eastAsia="ru-RU" w:bidi="ru-RU"/>
        </w:rPr>
        <w:tab/>
      </w:r>
      <w:r w:rsidRPr="0082706E">
        <w:rPr>
          <w:rFonts w:ascii="Times New Roman" w:eastAsia="Arial Unicode MS" w:hAnsi="Times New Roman" w:cs="Times New Roman"/>
          <w:b/>
          <w:bCs/>
          <w:color w:val="000000"/>
          <w:sz w:val="18"/>
          <w:szCs w:val="18"/>
          <w:lang w:eastAsia="ru-RU" w:bidi="ru-RU"/>
        </w:rPr>
        <w:tab/>
        <w:t>,</w:t>
      </w:r>
    </w:p>
    <w:p w:rsidR="0082706E" w:rsidRPr="0082706E" w:rsidRDefault="0082706E" w:rsidP="0082706E">
      <w:pPr>
        <w:widowControl w:val="0"/>
        <w:spacing w:after="20" w:line="230" w:lineRule="exact"/>
        <w:ind w:left="3080" w:right="1540" w:hanging="5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(наименование юридического лица, фамилия, имя, отчество индивидуального предпринимателя пли физического лица)</w:t>
      </w:r>
    </w:p>
    <w:p w:rsidR="0082706E" w:rsidRDefault="0082706E" w:rsidP="0082706E">
      <w:pPr>
        <w:widowControl w:val="0"/>
        <w:tabs>
          <w:tab w:val="left" w:leader="underscore" w:pos="9174"/>
        </w:tabs>
        <w:spacing w:after="299" w:line="28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именуемый в дальнейшем «Получатель», в лице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8126E9" w:rsidRPr="00F30939" w:rsidRDefault="008126E9" w:rsidP="008126E9">
      <w:pPr>
        <w:widowControl w:val="0"/>
        <w:tabs>
          <w:tab w:val="left" w:leader="underscore" w:pos="9174"/>
        </w:tabs>
        <w:spacing w:after="0" w:line="28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309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</w:t>
      </w:r>
    </w:p>
    <w:p w:rsidR="0082706E" w:rsidRPr="0082706E" w:rsidRDefault="0082706E" w:rsidP="008126E9">
      <w:pPr>
        <w:widowControl w:val="0"/>
        <w:spacing w:after="0" w:line="180" w:lineRule="exact"/>
        <w:ind w:left="11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(наименование должности лица, представляющего Получателя, фамилия, имя, отчество)</w:t>
      </w:r>
    </w:p>
    <w:p w:rsidR="008126E9" w:rsidRDefault="008126E9" w:rsidP="0082706E">
      <w:pPr>
        <w:widowControl w:val="0"/>
        <w:tabs>
          <w:tab w:val="left" w:leader="underscore" w:pos="9174"/>
        </w:tabs>
        <w:spacing w:after="0" w:line="28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2706E" w:rsidRPr="0082706E" w:rsidRDefault="0082706E" w:rsidP="0082706E">
      <w:pPr>
        <w:widowControl w:val="0"/>
        <w:tabs>
          <w:tab w:val="left" w:leader="underscore" w:pos="9174"/>
        </w:tabs>
        <w:spacing w:after="0" w:line="2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действующего па основании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,</w:t>
      </w:r>
    </w:p>
    <w:p w:rsidR="0082706E" w:rsidRPr="0082706E" w:rsidRDefault="0082706E" w:rsidP="008126E9">
      <w:pPr>
        <w:widowControl w:val="0"/>
        <w:spacing w:after="0" w:line="226" w:lineRule="exact"/>
        <w:ind w:right="36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(Устав для юридического лица, свидетельство о государственной</w:t>
      </w: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br/>
        <w:t>регистрации для индивидуального предпринимателя, паспорт</w:t>
      </w: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br/>
        <w:t>для физического лица, доверенность</w:t>
      </w:r>
    </w:p>
    <w:p w:rsidR="0082706E" w:rsidRPr="0082706E" w:rsidRDefault="0082706E" w:rsidP="008126E9">
      <w:pPr>
        <w:widowControl w:val="0"/>
        <w:tabs>
          <w:tab w:val="left" w:leader="underscore" w:pos="6931"/>
          <w:tab w:val="left" w:leader="underscore" w:pos="8731"/>
        </w:tabs>
        <w:spacing w:after="177" w:line="326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 другой стороны, далее именуемые «Стороны», в соответствии с Бюджетным кодексом Российской Федерации, решением Думы </w:t>
      </w:r>
      <w:r w:rsidR="003518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Осинского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от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Pr="008126E9">
        <w:rPr>
          <w:rFonts w:ascii="Times New Roman" w:eastAsia="Franklin Gothic Medium" w:hAnsi="Times New Roman" w:cs="Times New Roman"/>
          <w:bCs/>
          <w:color w:val="000000"/>
          <w:sz w:val="18"/>
          <w:szCs w:val="18"/>
          <w:lang w:eastAsia="ru-RU" w:bidi="ru-RU"/>
        </w:rPr>
        <w:t xml:space="preserve">(наименование решения о бюджете </w:t>
      </w:r>
      <w:r w:rsidR="003518A8" w:rsidRPr="008126E9">
        <w:rPr>
          <w:rFonts w:ascii="Times New Roman" w:eastAsia="Franklin Gothic Medium" w:hAnsi="Times New Roman" w:cs="Times New Roman"/>
          <w:bCs/>
          <w:color w:val="000000"/>
          <w:sz w:val="18"/>
          <w:szCs w:val="18"/>
          <w:lang w:eastAsia="ru-RU" w:bidi="ru-RU"/>
        </w:rPr>
        <w:t>Осинского</w:t>
      </w:r>
      <w:r w:rsidRPr="008126E9">
        <w:rPr>
          <w:rFonts w:ascii="Times New Roman" w:eastAsia="Franklin Gothic Medium" w:hAnsi="Times New Roman" w:cs="Times New Roman"/>
          <w:bCs/>
          <w:color w:val="000000"/>
          <w:sz w:val="18"/>
          <w:szCs w:val="18"/>
          <w:lang w:eastAsia="ru-RU" w:bidi="ru-RU"/>
        </w:rPr>
        <w:t xml:space="preserve"> городского округа на очередной финансовый год и</w:t>
      </w:r>
      <w:r w:rsidR="008126E9" w:rsidRPr="008126E9">
        <w:rPr>
          <w:rFonts w:ascii="Times New Roman" w:eastAsia="Franklin Gothic Medium" w:hAnsi="Times New Roman" w:cs="Times New Roman"/>
          <w:bCs/>
          <w:color w:val="000000"/>
          <w:sz w:val="18"/>
          <w:szCs w:val="18"/>
          <w:lang w:eastAsia="ru-RU" w:bidi="ru-RU"/>
        </w:rPr>
        <w:t xml:space="preserve"> </w:t>
      </w: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на плановый период)</w:t>
      </w:r>
    </w:p>
    <w:p w:rsidR="008126E9" w:rsidRDefault="008126E9" w:rsidP="008126E9">
      <w:pPr>
        <w:widowControl w:val="0"/>
        <w:tabs>
          <w:tab w:val="left" w:leader="underscore" w:pos="9174"/>
        </w:tabs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2706E" w:rsidRPr="0082706E" w:rsidRDefault="0082706E" w:rsidP="008126E9">
      <w:pPr>
        <w:widowControl w:val="0"/>
        <w:tabs>
          <w:tab w:val="left" w:leader="underscore" w:pos="9174"/>
        </w:tabs>
        <w:spacing w:after="0" w:line="280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82706E" w:rsidRPr="0082706E" w:rsidRDefault="0082706E" w:rsidP="008126E9">
      <w:pPr>
        <w:widowControl w:val="0"/>
        <w:spacing w:after="0" w:line="226" w:lineRule="exact"/>
        <w:ind w:right="55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(наименование порядка (правил) предоставления субсидии из бюджета </w:t>
      </w:r>
      <w:r w:rsidR="003518A8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Осинского</w:t>
      </w: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 городского округа Получателю)</w:t>
      </w:r>
    </w:p>
    <w:p w:rsidR="0082706E" w:rsidRPr="0082706E" w:rsidRDefault="008126E9" w:rsidP="008126E9">
      <w:pPr>
        <w:widowControl w:val="0"/>
        <w:spacing w:after="0" w:line="322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утвержденн</w:t>
      </w:r>
      <w:r w:rsidR="0082706E"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ым(ыми) постановлением администрации </w:t>
      </w:r>
      <w:r w:rsidR="003518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Осинского</w:t>
      </w:r>
      <w:r w:rsidR="0082706E"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2706E"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округа от «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</w:t>
      </w:r>
      <w:r w:rsidR="0082706E"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</w:t>
      </w:r>
      <w:r w:rsidR="0082706E"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</w:t>
      </w:r>
      <w:r w:rsidR="0082706E"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г. №</w:t>
      </w:r>
      <w:r w:rsidR="0082706E"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(далее - Порядок предоставления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2706E"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субсидии), заключили настоящее соглашение (договор) (далее - Соглашение) о </w:t>
      </w:r>
      <w:r w:rsidR="0082706E"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нижеследующем.</w:t>
      </w:r>
    </w:p>
    <w:p w:rsidR="0082706E" w:rsidRPr="0082706E" w:rsidRDefault="0082706E" w:rsidP="008126E9">
      <w:pPr>
        <w:widowControl w:val="0"/>
        <w:numPr>
          <w:ilvl w:val="0"/>
          <w:numId w:val="40"/>
        </w:numPr>
        <w:tabs>
          <w:tab w:val="left" w:pos="4240"/>
        </w:tabs>
        <w:spacing w:after="174" w:line="280" w:lineRule="exact"/>
        <w:ind w:left="39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Предмет Соглашения</w:t>
      </w:r>
    </w:p>
    <w:p w:rsidR="0082706E" w:rsidRPr="008126E9" w:rsidRDefault="0082706E" w:rsidP="008126E9">
      <w:pPr>
        <w:widowControl w:val="0"/>
        <w:numPr>
          <w:ilvl w:val="0"/>
          <w:numId w:val="41"/>
        </w:numPr>
        <w:tabs>
          <w:tab w:val="left" w:pos="1320"/>
        </w:tabs>
        <w:spacing w:after="0" w:line="322" w:lineRule="exact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126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Предметом настоящего Соглашения является предоставление из</w:t>
      </w:r>
      <w:r w:rsidR="008126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126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бюджета </w:t>
      </w:r>
      <w:r w:rsidR="003518A8" w:rsidRPr="008126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Осинского</w:t>
      </w:r>
      <w:r w:rsidRPr="008126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в 20</w:t>
      </w:r>
      <w:r w:rsidRPr="008126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 году/20</w:t>
      </w:r>
      <w:r w:rsidRPr="008126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 - 20</w:t>
      </w:r>
      <w:r w:rsidRPr="008126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 годах</w:t>
      </w:r>
      <w:r w:rsidRPr="008126E9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>35</w:t>
      </w:r>
    </w:p>
    <w:p w:rsidR="00EC1EA2" w:rsidRDefault="00EC1EA2" w:rsidP="00EC1EA2">
      <w:pPr>
        <w:widowControl w:val="0"/>
        <w:tabs>
          <w:tab w:val="left" w:pos="4788"/>
          <w:tab w:val="left" w:leader="underscore" w:pos="6389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субсидии в целях возмещения</w:t>
      </w:r>
      <w:r w:rsidR="0082706E"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____________________________________</w:t>
      </w:r>
    </w:p>
    <w:p w:rsidR="0082706E" w:rsidRPr="0082706E" w:rsidRDefault="00EC1EA2" w:rsidP="00EC1EA2">
      <w:pPr>
        <w:widowControl w:val="0"/>
        <w:tabs>
          <w:tab w:val="left" w:pos="4788"/>
          <w:tab w:val="left" w:leader="underscore" w:pos="6389"/>
        </w:tabs>
        <w:spacing w:after="0" w:line="322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</w:t>
      </w:r>
      <w:r w:rsidR="0082706E" w:rsidRPr="0082706E">
        <w:rPr>
          <w:rFonts w:ascii="Times New Roman" w:eastAsia="Arial Unicode MS" w:hAnsi="Times New Roman" w:cs="Times New Roman"/>
          <w:color w:val="000000"/>
          <w:spacing w:val="10"/>
          <w:sz w:val="20"/>
          <w:szCs w:val="20"/>
          <w:lang w:eastAsia="ru-RU" w:bidi="ru-RU"/>
        </w:rPr>
        <w:t>(за</w:t>
      </w:r>
      <w:r>
        <w:rPr>
          <w:rFonts w:ascii="Times New Roman" w:eastAsia="Arial Unicode MS" w:hAnsi="Times New Roman" w:cs="Times New Roman"/>
          <w:color w:val="000000"/>
          <w:spacing w:val="10"/>
          <w:sz w:val="20"/>
          <w:szCs w:val="20"/>
          <w:lang w:eastAsia="ru-RU" w:bidi="ru-RU"/>
        </w:rPr>
        <w:t>трат / недополученных доходов)</w:t>
      </w:r>
    </w:p>
    <w:p w:rsidR="0082706E" w:rsidRPr="0082706E" w:rsidRDefault="0082706E" w:rsidP="00EC1EA2">
      <w:pPr>
        <w:widowControl w:val="0"/>
        <w:tabs>
          <w:tab w:val="left" w:leader="underscore" w:pos="9525"/>
        </w:tabs>
        <w:spacing w:after="0" w:line="280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Получателя, связанных с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82706E" w:rsidRPr="0082706E" w:rsidRDefault="00EC1EA2" w:rsidP="00EC1EA2">
      <w:pPr>
        <w:widowControl w:val="0"/>
        <w:spacing w:after="0" w:line="200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                                                 </w:t>
      </w:r>
      <w:r w:rsidR="0082706E" w:rsidRPr="0082706E">
        <w:rPr>
          <w:rFonts w:ascii="Times New Roman" w:eastAsia="Arial Unicode MS" w:hAnsi="Times New Roman" w:cs="Times New Roman"/>
          <w:color w:val="000000"/>
          <w:spacing w:val="10"/>
          <w:sz w:val="20"/>
          <w:szCs w:val="20"/>
          <w:lang w:eastAsia="ru-RU" w:bidi="ru-RU"/>
        </w:rPr>
        <w:t>(производством (реализацией) товаров, выполнением работ,</w:t>
      </w:r>
    </w:p>
    <w:p w:rsidR="00EC1EA2" w:rsidRPr="0082706E" w:rsidRDefault="0082706E" w:rsidP="00EC1EA2">
      <w:pPr>
        <w:widowControl w:val="0"/>
        <w:tabs>
          <w:tab w:val="left" w:leader="underscore" w:pos="2520"/>
        </w:tabs>
        <w:spacing w:after="0" w:line="280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="00EC1EA2"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(далее - Субсидия) по кодам классификации расходов</w:t>
      </w:r>
    </w:p>
    <w:p w:rsidR="00EC1EA2" w:rsidRPr="0082706E" w:rsidRDefault="00EC1EA2" w:rsidP="00EC1EA2">
      <w:pPr>
        <w:widowControl w:val="0"/>
        <w:spacing w:after="0" w:line="317" w:lineRule="exact"/>
        <w:ind w:left="4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pacing w:val="10"/>
          <w:sz w:val="20"/>
          <w:szCs w:val="20"/>
          <w:lang w:eastAsia="ru-RU" w:bidi="ru-RU"/>
        </w:rPr>
        <w:t>оказанием услуг)</w:t>
      </w:r>
    </w:p>
    <w:p w:rsidR="00EC1EA2" w:rsidRDefault="00EC1EA2" w:rsidP="008126E9">
      <w:pPr>
        <w:widowControl w:val="0"/>
        <w:tabs>
          <w:tab w:val="left" w:leader="underscore" w:pos="2520"/>
        </w:tabs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2706E" w:rsidRPr="0082706E" w:rsidRDefault="0082706E" w:rsidP="00EC1EA2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бюджета Российской Федерации: код главного распорядителя средств бюджета</w:t>
      </w:r>
      <w:r w:rsidR="00EC1EA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518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Осинского</w:t>
      </w:r>
      <w:r w:rsidR="00EC1EA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округа_____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раздел</w:t>
      </w:r>
      <w:r w:rsidR="00EC1EA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подраздел</w:t>
      </w:r>
      <w:r w:rsidR="00EC1EA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целевая</w:t>
      </w:r>
      <w:r w:rsidR="00EC1EA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статья </w:t>
      </w:r>
      <w:r w:rsidR="00F67B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вид расходов </w:t>
      </w:r>
      <w:r w:rsidR="00F67B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рамках подпрограммы</w:t>
      </w:r>
      <w:r w:rsidR="00F67B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2706E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«</w:t>
      </w:r>
      <w:r w:rsidR="00EC1EA2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___________________________________________________________________________</w:t>
      </w:r>
    </w:p>
    <w:p w:rsidR="0082706E" w:rsidRPr="0082706E" w:rsidRDefault="0082706E" w:rsidP="008126E9">
      <w:pPr>
        <w:widowControl w:val="0"/>
        <w:spacing w:after="0" w:line="307" w:lineRule="exact"/>
        <w:ind w:left="45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pacing w:val="10"/>
          <w:sz w:val="20"/>
          <w:szCs w:val="20"/>
          <w:lang w:eastAsia="ru-RU" w:bidi="ru-RU"/>
        </w:rPr>
        <w:t>(наименование подпрограммы)</w:t>
      </w:r>
    </w:p>
    <w:p w:rsidR="0082706E" w:rsidRPr="0082706E" w:rsidRDefault="0082706E" w:rsidP="00EC1EA2">
      <w:pPr>
        <w:widowControl w:val="0"/>
        <w:tabs>
          <w:tab w:val="left" w:leader="underscore" w:pos="6706"/>
          <w:tab w:val="left" w:pos="7790"/>
        </w:tabs>
        <w:spacing w:after="0" w:line="307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 w:rsidR="00EC1EA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муниципальной</w:t>
      </w:r>
      <w:r w:rsidR="00EC1EA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программы </w:t>
      </w:r>
      <w:r w:rsidR="003518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Осинского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«</w:t>
      </w:r>
      <w:r w:rsidR="00EC1EA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______________________________</w:t>
      </w:r>
    </w:p>
    <w:p w:rsidR="00265DD6" w:rsidRPr="0082706E" w:rsidRDefault="00265DD6" w:rsidP="00265DD6">
      <w:pPr>
        <w:widowControl w:val="0"/>
        <w:spacing w:after="0" w:line="317" w:lineRule="exact"/>
        <w:ind w:left="12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                     </w:t>
      </w:r>
      <w:r w:rsidR="0082706E" w:rsidRPr="0082706E">
        <w:rPr>
          <w:rFonts w:ascii="Times New Roman" w:eastAsia="Arial Unicode MS" w:hAnsi="Times New Roman" w:cs="Times New Roman"/>
          <w:color w:val="000000"/>
          <w:spacing w:val="10"/>
          <w:sz w:val="20"/>
          <w:szCs w:val="20"/>
          <w:lang w:eastAsia="ru-RU" w:bidi="ru-RU"/>
        </w:rPr>
        <w:t>(наименование муниципальной</w:t>
      </w:r>
      <w:r w:rsidRPr="00265DD6">
        <w:rPr>
          <w:rFonts w:ascii="Times New Roman" w:eastAsia="Arial Unicode MS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 </w:t>
      </w:r>
      <w:r w:rsidRPr="0082706E">
        <w:rPr>
          <w:rFonts w:ascii="Times New Roman" w:eastAsia="Arial Unicode MS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программы </w:t>
      </w:r>
      <w:r>
        <w:rPr>
          <w:rFonts w:ascii="Times New Roman" w:eastAsia="Arial Unicode MS" w:hAnsi="Times New Roman" w:cs="Times New Roman"/>
          <w:color w:val="000000"/>
          <w:spacing w:val="10"/>
          <w:sz w:val="20"/>
          <w:szCs w:val="20"/>
          <w:lang w:eastAsia="ru-RU" w:bidi="ru-RU"/>
        </w:rPr>
        <w:t>Осинского</w:t>
      </w:r>
      <w:r w:rsidRPr="0082706E">
        <w:rPr>
          <w:rFonts w:ascii="Times New Roman" w:eastAsia="Arial Unicode MS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 городского округа)</w:t>
      </w:r>
    </w:p>
    <w:p w:rsidR="00265DD6" w:rsidRDefault="00265DD6" w:rsidP="0082706E">
      <w:pPr>
        <w:widowControl w:val="0"/>
        <w:tabs>
          <w:tab w:val="left" w:leader="underscore" w:pos="9086"/>
        </w:tabs>
        <w:spacing w:after="0" w:line="200" w:lineRule="exact"/>
        <w:rPr>
          <w:rFonts w:ascii="Times New Roman" w:eastAsia="Arial Unicode MS" w:hAnsi="Times New Roman" w:cs="Times New Roman"/>
          <w:color w:val="000000"/>
          <w:spacing w:val="10"/>
          <w:sz w:val="20"/>
          <w:szCs w:val="2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pacing w:val="10"/>
          <w:sz w:val="20"/>
          <w:szCs w:val="20"/>
          <w:lang w:eastAsia="ru-RU" w:bidi="ru-RU"/>
        </w:rPr>
        <w:t>___________</w:t>
      </w:r>
    </w:p>
    <w:p w:rsidR="0082706E" w:rsidRPr="0082706E" w:rsidRDefault="00265DD6" w:rsidP="0082706E">
      <w:pPr>
        <w:widowControl w:val="0"/>
        <w:tabs>
          <w:tab w:val="left" w:leader="underscore" w:pos="9086"/>
        </w:tabs>
        <w:spacing w:after="0" w:line="20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pacing w:val="10"/>
          <w:sz w:val="20"/>
          <w:szCs w:val="20"/>
          <w:lang w:eastAsia="ru-RU" w:bidi="ru-RU"/>
        </w:rPr>
        <w:t>____________________________________________________________________________________</w:t>
      </w:r>
      <w:r w:rsidR="0082706E" w:rsidRPr="0082706E">
        <w:rPr>
          <w:rFonts w:ascii="Times New Roman" w:eastAsia="Arial Unicode MS" w:hAnsi="Times New Roman" w:cs="Times New Roman"/>
          <w:color w:val="000000"/>
          <w:spacing w:val="10"/>
          <w:sz w:val="20"/>
          <w:szCs w:val="20"/>
          <w:lang w:eastAsia="ru-RU" w:bidi="ru-RU"/>
        </w:rPr>
        <w:t>»,</w:t>
      </w:r>
    </w:p>
    <w:p w:rsidR="0082706E" w:rsidRPr="0082706E" w:rsidRDefault="0082706E" w:rsidP="00265DD6">
      <w:pPr>
        <w:widowControl w:val="0"/>
        <w:tabs>
          <w:tab w:val="left" w:leader="underscore" w:pos="2146"/>
          <w:tab w:val="left" w:pos="3533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утвержденной постановлением администрации </w:t>
      </w:r>
      <w:r w:rsidR="003518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Осинского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от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="00265D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___________.</w:t>
      </w:r>
    </w:p>
    <w:p w:rsidR="0082706E" w:rsidRPr="00265DD6" w:rsidRDefault="0082706E" w:rsidP="008C17E9">
      <w:pPr>
        <w:widowControl w:val="0"/>
        <w:numPr>
          <w:ilvl w:val="0"/>
          <w:numId w:val="41"/>
        </w:numPr>
        <w:tabs>
          <w:tab w:val="left" w:pos="1305"/>
        </w:tabs>
        <w:spacing w:after="210" w:line="240" w:lineRule="auto"/>
        <w:ind w:firstLine="7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265D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Субсидия предоставляется Главным распорядителем в пределах объемов бюджетных ассигнований, предусмотренных в соответствии со сводной</w:t>
      </w:r>
      <w:r w:rsidR="00265DD6" w:rsidRPr="00265D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65D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бюджетной росписью бюджета </w:t>
      </w:r>
      <w:r w:rsidR="003518A8" w:rsidRPr="00265D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Осинского</w:t>
      </w:r>
      <w:r w:rsidRPr="00265D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на 20</w:t>
      </w:r>
      <w:r w:rsidR="00265DD6" w:rsidRPr="00265D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</w:t>
      </w:r>
      <w:r w:rsidRPr="00265D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год /20</w:t>
      </w:r>
      <w:r w:rsidR="00265DD6" w:rsidRPr="00265D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</w:t>
      </w:r>
      <w:r w:rsidRPr="00265D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="00265DD6" w:rsidRPr="00265D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20_____</w:t>
      </w:r>
      <w:r w:rsidRPr="00265D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годы в пределах лимитов бюджетн</w:t>
      </w:r>
      <w:r w:rsidR="00265DD6" w:rsidRPr="00265D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ых обязательств н</w:t>
      </w:r>
      <w:r w:rsidRPr="00265D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</w:t>
      </w:r>
      <w:r w:rsidR="00265D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65D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предоставление субсидий юридическим лицам, утвержденных в установленном порядке Главному распорядителю.</w:t>
      </w:r>
    </w:p>
    <w:p w:rsidR="0082706E" w:rsidRPr="0082706E" w:rsidRDefault="0082706E" w:rsidP="0074185A">
      <w:pPr>
        <w:widowControl w:val="0"/>
        <w:numPr>
          <w:ilvl w:val="0"/>
          <w:numId w:val="40"/>
        </w:numPr>
        <w:tabs>
          <w:tab w:val="left" w:pos="2431"/>
        </w:tabs>
        <w:spacing w:after="179" w:line="280" w:lineRule="exact"/>
        <w:ind w:left="20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Финансовое обеспечение предоставления Субсидии</w:t>
      </w:r>
    </w:p>
    <w:p w:rsidR="0082706E" w:rsidRPr="00265DD6" w:rsidRDefault="0082706E" w:rsidP="00265DD6">
      <w:pPr>
        <w:widowControl w:val="0"/>
        <w:numPr>
          <w:ilvl w:val="0"/>
          <w:numId w:val="42"/>
        </w:numPr>
        <w:tabs>
          <w:tab w:val="left" w:pos="1358"/>
        </w:tabs>
        <w:spacing w:after="0" w:line="322" w:lineRule="exact"/>
        <w:ind w:firstLine="851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265D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Субси</w:t>
      </w:r>
      <w:r w:rsidR="00265DD6" w:rsidRPr="00265D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дия предоставляется Получателю н</w:t>
      </w:r>
      <w:r w:rsidRPr="00265D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 цели, указанные в разделе</w:t>
      </w:r>
      <w:r w:rsidR="00265D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65D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I настоящего Соглашения, в общем размере</w:t>
      </w:r>
      <w:r w:rsidRPr="00265D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(</w:t>
      </w:r>
      <w:r w:rsidR="00265D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</w:t>
      </w:r>
      <w:r w:rsidRPr="00265D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</w:t>
      </w:r>
      <w:r w:rsidR="00265D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</w:t>
      </w:r>
    </w:p>
    <w:p w:rsidR="0082706E" w:rsidRPr="0082706E" w:rsidRDefault="00265DD6" w:rsidP="00265DD6">
      <w:pPr>
        <w:widowControl w:val="0"/>
        <w:spacing w:after="0" w:line="200" w:lineRule="exact"/>
        <w:ind w:left="56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pacing w:val="10"/>
          <w:sz w:val="20"/>
          <w:szCs w:val="20"/>
          <w:lang w:eastAsia="ru-RU" w:bidi="ru-RU"/>
        </w:rPr>
        <w:t xml:space="preserve">     </w:t>
      </w:r>
      <w:r w:rsidR="00F67BED">
        <w:rPr>
          <w:rFonts w:ascii="Times New Roman" w:eastAsia="Arial Unicode MS" w:hAnsi="Times New Roman" w:cs="Times New Roman"/>
          <w:color w:val="000000"/>
          <w:spacing w:val="10"/>
          <w:sz w:val="20"/>
          <w:szCs w:val="20"/>
          <w:lang w:eastAsia="ru-RU" w:bidi="ru-RU"/>
        </w:rPr>
        <w:t>(сумма цифрами/п</w:t>
      </w:r>
      <w:r w:rsidR="0082706E" w:rsidRPr="0082706E">
        <w:rPr>
          <w:rFonts w:ascii="Times New Roman" w:eastAsia="Arial Unicode MS" w:hAnsi="Times New Roman" w:cs="Times New Roman"/>
          <w:color w:val="000000"/>
          <w:spacing w:val="10"/>
          <w:sz w:val="20"/>
          <w:szCs w:val="20"/>
          <w:lang w:eastAsia="ru-RU" w:bidi="ru-RU"/>
        </w:rPr>
        <w:t>ропис</w:t>
      </w:r>
      <w:r w:rsidR="00F67BED">
        <w:rPr>
          <w:rFonts w:ascii="Times New Roman" w:eastAsia="Arial Unicode MS" w:hAnsi="Times New Roman" w:cs="Times New Roman"/>
          <w:color w:val="000000"/>
          <w:spacing w:val="10"/>
          <w:sz w:val="20"/>
          <w:szCs w:val="20"/>
          <w:lang w:eastAsia="ru-RU" w:bidi="ru-RU"/>
        </w:rPr>
        <w:t>ью</w:t>
      </w:r>
      <w:r w:rsidR="0082706E" w:rsidRPr="0082706E">
        <w:rPr>
          <w:rFonts w:ascii="Times New Roman" w:eastAsia="Arial Unicode MS" w:hAnsi="Times New Roman" w:cs="Times New Roman"/>
          <w:color w:val="000000"/>
          <w:spacing w:val="10"/>
          <w:sz w:val="20"/>
          <w:szCs w:val="20"/>
          <w:lang w:eastAsia="ru-RU" w:bidi="ru-RU"/>
        </w:rPr>
        <w:t>)</w:t>
      </w:r>
    </w:p>
    <w:p w:rsidR="0082706E" w:rsidRPr="0082706E" w:rsidRDefault="0082706E" w:rsidP="0082706E">
      <w:pPr>
        <w:widowControl w:val="0"/>
        <w:tabs>
          <w:tab w:val="left" w:leader="underscore" w:pos="1088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рублей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копеек, в том числе:</w:t>
      </w:r>
    </w:p>
    <w:p w:rsidR="0082706E" w:rsidRPr="00265DD6" w:rsidRDefault="0082706E" w:rsidP="008C17E9">
      <w:pPr>
        <w:widowControl w:val="0"/>
        <w:numPr>
          <w:ilvl w:val="0"/>
          <w:numId w:val="43"/>
        </w:numPr>
        <w:tabs>
          <w:tab w:val="left" w:pos="1491"/>
        </w:tabs>
        <w:spacing w:after="0" w:line="322" w:lineRule="exact"/>
        <w:ind w:firstLine="7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265D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пределах лимитов бюджетных обязательств, доведенных </w:t>
      </w:r>
      <w:r w:rsidR="00265DD6" w:rsidRPr="00265D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Главн</w:t>
      </w:r>
      <w:r w:rsidRPr="00265D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ому распорядителю как получателю средств бюджета </w:t>
      </w:r>
      <w:r w:rsidR="003518A8" w:rsidRPr="00265D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Осинского</w:t>
      </w:r>
      <w:r w:rsidRPr="00265D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</w:t>
      </w:r>
      <w:r w:rsidR="00265DD6" w:rsidRPr="00265D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65D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округа, по кодам классификации расходов бюджета </w:t>
      </w:r>
      <w:r w:rsidR="003518A8" w:rsidRPr="00265D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Осинского</w:t>
      </w:r>
      <w:r w:rsidRPr="00265D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</w:t>
      </w:r>
      <w:r w:rsidR="00265D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ородского округа (далее - коды Б</w:t>
      </w:r>
      <w:r w:rsidRPr="00265D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К), в следующем размере:</w:t>
      </w:r>
    </w:p>
    <w:p w:rsidR="00265DD6" w:rsidRPr="00265DD6" w:rsidRDefault="00265DD6" w:rsidP="00265DD6">
      <w:pPr>
        <w:widowControl w:val="0"/>
        <w:tabs>
          <w:tab w:val="left" w:pos="1491"/>
        </w:tabs>
        <w:spacing w:after="0" w:line="322" w:lineRule="exact"/>
        <w:ind w:left="7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2706E" w:rsidRDefault="0082706E" w:rsidP="0082706E">
      <w:pPr>
        <w:widowControl w:val="0"/>
        <w:tabs>
          <w:tab w:val="left" w:leader="underscore" w:pos="3490"/>
          <w:tab w:val="left" w:leader="underscore" w:pos="4822"/>
          <w:tab w:val="left" w:leader="underscore" w:pos="9143"/>
        </w:tabs>
        <w:spacing w:after="0" w:line="322" w:lineRule="exact"/>
        <w:ind w:left="10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20 __ г</w:t>
      </w:r>
      <w:r w:rsidR="00265D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оду </w:t>
      </w:r>
      <w:r w:rsidR="00265D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(</w:t>
      </w:r>
      <w:r w:rsidR="00265D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) рублей копеек по коду Б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82706E" w:rsidRDefault="00265DD6" w:rsidP="0082706E">
      <w:pPr>
        <w:widowControl w:val="0"/>
        <w:tabs>
          <w:tab w:val="left" w:pos="8364"/>
        </w:tabs>
        <w:spacing w:after="0" w:line="180" w:lineRule="exact"/>
        <w:ind w:left="2480"/>
        <w:jc w:val="both"/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(сумма цифрами/прописью)</w:t>
      </w:r>
      <w:r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ab/>
        <w:t>(код Б</w:t>
      </w:r>
      <w:r w:rsidR="0082706E"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К)</w:t>
      </w:r>
    </w:p>
    <w:p w:rsidR="00265DD6" w:rsidRDefault="00265DD6" w:rsidP="00265DD6">
      <w:pPr>
        <w:widowControl w:val="0"/>
        <w:tabs>
          <w:tab w:val="left" w:leader="underscore" w:pos="3490"/>
          <w:tab w:val="left" w:leader="underscore" w:pos="4822"/>
          <w:tab w:val="left" w:leader="underscore" w:pos="9143"/>
        </w:tabs>
        <w:spacing w:after="0" w:line="322" w:lineRule="exact"/>
        <w:ind w:left="10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20 __ г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оду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(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) рублей копеек по коду Б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265DD6" w:rsidRDefault="00265DD6" w:rsidP="00265DD6">
      <w:pPr>
        <w:widowControl w:val="0"/>
        <w:tabs>
          <w:tab w:val="left" w:pos="8364"/>
        </w:tabs>
        <w:spacing w:after="0" w:line="180" w:lineRule="exact"/>
        <w:ind w:left="2480"/>
        <w:jc w:val="both"/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(сумма цифрами/прописью)</w:t>
      </w:r>
      <w:r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ab/>
        <w:t>(код Б</w:t>
      </w: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К)</w:t>
      </w:r>
    </w:p>
    <w:p w:rsidR="00265DD6" w:rsidRDefault="00265DD6" w:rsidP="00265DD6">
      <w:pPr>
        <w:widowControl w:val="0"/>
        <w:tabs>
          <w:tab w:val="left" w:leader="underscore" w:pos="3490"/>
          <w:tab w:val="left" w:leader="underscore" w:pos="4822"/>
          <w:tab w:val="left" w:leader="underscore" w:pos="9143"/>
        </w:tabs>
        <w:spacing w:after="0" w:line="322" w:lineRule="exact"/>
        <w:ind w:left="10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20 __ г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оду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(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) рублей копеек по коду Б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265DD6" w:rsidRDefault="00265DD6" w:rsidP="00265DD6">
      <w:pPr>
        <w:widowControl w:val="0"/>
        <w:tabs>
          <w:tab w:val="left" w:pos="8364"/>
        </w:tabs>
        <w:spacing w:after="0" w:line="180" w:lineRule="exact"/>
        <w:ind w:left="2480"/>
        <w:jc w:val="both"/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(сумма цифрами/прописью)</w:t>
      </w:r>
      <w:r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ab/>
        <w:t>(код Б</w:t>
      </w: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К)</w:t>
      </w:r>
    </w:p>
    <w:p w:rsidR="00265DD6" w:rsidRPr="0082706E" w:rsidRDefault="00265DD6" w:rsidP="0082706E">
      <w:pPr>
        <w:widowControl w:val="0"/>
        <w:tabs>
          <w:tab w:val="left" w:pos="8364"/>
        </w:tabs>
        <w:spacing w:after="0" w:line="180" w:lineRule="exact"/>
        <w:ind w:left="24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2706E" w:rsidRPr="00265DD6" w:rsidRDefault="0082706E" w:rsidP="00265DD6">
      <w:pPr>
        <w:widowControl w:val="0"/>
        <w:numPr>
          <w:ilvl w:val="0"/>
          <w:numId w:val="43"/>
        </w:numPr>
        <w:tabs>
          <w:tab w:val="left" w:pos="1890"/>
        </w:tabs>
        <w:spacing w:after="280" w:line="280" w:lineRule="exact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 пределами планового периода в соответствии</w:t>
      </w:r>
    </w:p>
    <w:p w:rsidR="00265DD6" w:rsidRPr="0082706E" w:rsidRDefault="00265DD6" w:rsidP="00265DD6">
      <w:pPr>
        <w:widowControl w:val="0"/>
        <w:tabs>
          <w:tab w:val="left" w:pos="1890"/>
        </w:tabs>
        <w:spacing w:after="0" w:line="280" w:lineRule="exact"/>
        <w:ind w:firstLine="142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</w:t>
      </w:r>
    </w:p>
    <w:p w:rsidR="00D532D1" w:rsidRDefault="00D532D1" w:rsidP="00D532D1">
      <w:pPr>
        <w:spacing w:after="0" w:line="235" w:lineRule="exact"/>
        <w:jc w:val="center"/>
        <w:rPr>
          <w:rStyle w:val="6Exact"/>
          <w:rFonts w:eastAsia="Arial Unicode MS"/>
          <w:b w:val="0"/>
        </w:rPr>
      </w:pPr>
      <w:r>
        <w:rPr>
          <w:rStyle w:val="6Exact"/>
          <w:rFonts w:eastAsia="Arial Unicode MS"/>
          <w:b w:val="0"/>
        </w:rPr>
        <w:t xml:space="preserve">            </w:t>
      </w:r>
      <w:r w:rsidR="00265DD6" w:rsidRPr="00265DD6">
        <w:rPr>
          <w:rStyle w:val="6Exact"/>
          <w:rFonts w:eastAsia="Arial Unicode MS"/>
          <w:b w:val="0"/>
        </w:rPr>
        <w:t xml:space="preserve">(реквизиты принятого и соответствии с бюджетным законодательством Госсипскоп Федерации акта Осинского </w:t>
      </w:r>
      <w:r>
        <w:rPr>
          <w:rStyle w:val="6Exact"/>
          <w:rFonts w:eastAsia="Arial Unicode MS"/>
          <w:b w:val="0"/>
        </w:rPr>
        <w:t xml:space="preserve">  </w:t>
      </w:r>
      <w:r w:rsidR="00265DD6" w:rsidRPr="00265DD6">
        <w:rPr>
          <w:rStyle w:val="6Exact"/>
          <w:rFonts w:eastAsia="Arial Unicode MS"/>
          <w:b w:val="0"/>
        </w:rPr>
        <w:t xml:space="preserve">городского округа, предусматривающего заключение Соглашения на срок, превышающий срок действия </w:t>
      </w:r>
    </w:p>
    <w:p w:rsidR="0082706E" w:rsidRDefault="00265DD6" w:rsidP="00D532D1">
      <w:pPr>
        <w:spacing w:after="0" w:line="235" w:lineRule="exact"/>
        <w:jc w:val="center"/>
        <w:rPr>
          <w:rStyle w:val="6Exact"/>
          <w:rFonts w:eastAsia="Arial Unicode MS"/>
          <w:b w:val="0"/>
        </w:rPr>
      </w:pPr>
      <w:r w:rsidRPr="00265DD6">
        <w:rPr>
          <w:rStyle w:val="6Exact"/>
          <w:rFonts w:eastAsia="Arial Unicode MS"/>
          <w:b w:val="0"/>
        </w:rPr>
        <w:lastRenderedPageBreak/>
        <w:t>лимитов бюджетных обязательств)</w:t>
      </w:r>
    </w:p>
    <w:p w:rsidR="00D532D1" w:rsidRDefault="00D532D1" w:rsidP="00D532D1">
      <w:pPr>
        <w:spacing w:after="0" w:line="235" w:lineRule="exact"/>
        <w:jc w:val="center"/>
        <w:rPr>
          <w:rStyle w:val="6Exact"/>
          <w:rFonts w:eastAsia="Arial Unicode MS"/>
          <w:b w:val="0"/>
        </w:rPr>
      </w:pPr>
    </w:p>
    <w:p w:rsidR="00D532D1" w:rsidRDefault="00D532D1" w:rsidP="00D532D1">
      <w:pPr>
        <w:widowControl w:val="0"/>
        <w:tabs>
          <w:tab w:val="left" w:leader="underscore" w:pos="3490"/>
          <w:tab w:val="left" w:leader="underscore" w:pos="4822"/>
          <w:tab w:val="left" w:leader="underscore" w:pos="9143"/>
        </w:tabs>
        <w:spacing w:after="0" w:line="322" w:lineRule="exact"/>
        <w:ind w:left="10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20 __ г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оду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(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) рублей копеек по коду Б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532D1" w:rsidRDefault="00D532D1" w:rsidP="00D532D1">
      <w:pPr>
        <w:widowControl w:val="0"/>
        <w:tabs>
          <w:tab w:val="left" w:pos="8364"/>
        </w:tabs>
        <w:spacing w:after="0" w:line="180" w:lineRule="exact"/>
        <w:ind w:left="2480"/>
        <w:jc w:val="both"/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(сумма цифрами/прописью)</w:t>
      </w:r>
      <w:r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ab/>
        <w:t>(код Б</w:t>
      </w: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К)</w:t>
      </w:r>
    </w:p>
    <w:p w:rsidR="00D532D1" w:rsidRDefault="00D532D1" w:rsidP="00D532D1">
      <w:pPr>
        <w:widowControl w:val="0"/>
        <w:tabs>
          <w:tab w:val="left" w:leader="underscore" w:pos="3490"/>
          <w:tab w:val="left" w:leader="underscore" w:pos="4822"/>
          <w:tab w:val="left" w:leader="underscore" w:pos="9143"/>
        </w:tabs>
        <w:spacing w:after="0" w:line="322" w:lineRule="exact"/>
        <w:ind w:left="10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20 __ г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оду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(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) рублей копеек по коду Б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532D1" w:rsidRDefault="00D532D1" w:rsidP="00D532D1">
      <w:pPr>
        <w:widowControl w:val="0"/>
        <w:tabs>
          <w:tab w:val="left" w:pos="8364"/>
        </w:tabs>
        <w:spacing w:after="0" w:line="180" w:lineRule="exact"/>
        <w:ind w:left="2480"/>
        <w:jc w:val="both"/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(сумма цифрами/прописью)</w:t>
      </w:r>
      <w:r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ab/>
        <w:t>(код Б</w:t>
      </w: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К)</w:t>
      </w:r>
    </w:p>
    <w:p w:rsidR="00D532D1" w:rsidRDefault="00D532D1" w:rsidP="00D532D1">
      <w:pPr>
        <w:widowControl w:val="0"/>
        <w:tabs>
          <w:tab w:val="left" w:leader="underscore" w:pos="3490"/>
          <w:tab w:val="left" w:leader="underscore" w:pos="4822"/>
          <w:tab w:val="left" w:leader="underscore" w:pos="9143"/>
        </w:tabs>
        <w:spacing w:after="0" w:line="322" w:lineRule="exact"/>
        <w:ind w:left="10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20 __ г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оду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(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) рублей копеек по коду Б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532D1" w:rsidRDefault="00D532D1" w:rsidP="00D532D1">
      <w:pPr>
        <w:widowControl w:val="0"/>
        <w:tabs>
          <w:tab w:val="left" w:pos="8364"/>
        </w:tabs>
        <w:spacing w:after="0" w:line="180" w:lineRule="exact"/>
        <w:ind w:left="2480"/>
        <w:jc w:val="both"/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(сумма цифрами/прописью)</w:t>
      </w:r>
      <w:r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ab/>
        <w:t>(код Б</w:t>
      </w: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К)</w:t>
      </w:r>
    </w:p>
    <w:p w:rsidR="00D532D1" w:rsidRPr="0082706E" w:rsidRDefault="00D532D1" w:rsidP="00D532D1">
      <w:pPr>
        <w:widowControl w:val="0"/>
        <w:tabs>
          <w:tab w:val="left" w:pos="8364"/>
        </w:tabs>
        <w:spacing w:after="0" w:line="180" w:lineRule="exact"/>
        <w:ind w:left="24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532D1" w:rsidRPr="00265DD6" w:rsidRDefault="00D532D1" w:rsidP="00D532D1">
      <w:pPr>
        <w:spacing w:after="0" w:line="235" w:lineRule="exact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</w:p>
    <w:p w:rsidR="0082706E" w:rsidRPr="0082706E" w:rsidRDefault="0082706E" w:rsidP="0074185A">
      <w:pPr>
        <w:widowControl w:val="0"/>
        <w:numPr>
          <w:ilvl w:val="1"/>
          <w:numId w:val="43"/>
        </w:numPr>
        <w:tabs>
          <w:tab w:val="left" w:pos="1270"/>
        </w:tabs>
        <w:spacing w:after="213" w:line="322" w:lineRule="exact"/>
        <w:ind w:firstLine="7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</w:t>
      </w:r>
    </w:p>
    <w:p w:rsidR="0082706E" w:rsidRPr="0082706E" w:rsidRDefault="0082706E" w:rsidP="0074185A">
      <w:pPr>
        <w:widowControl w:val="0"/>
        <w:numPr>
          <w:ilvl w:val="0"/>
          <w:numId w:val="40"/>
        </w:numPr>
        <w:tabs>
          <w:tab w:val="left" w:pos="2857"/>
        </w:tabs>
        <w:spacing w:after="178" w:line="280" w:lineRule="exact"/>
        <w:ind w:left="23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Условия и порядок предоставления Субсидии</w:t>
      </w:r>
    </w:p>
    <w:p w:rsidR="0082706E" w:rsidRPr="0082706E" w:rsidRDefault="0082706E" w:rsidP="0074185A">
      <w:pPr>
        <w:widowControl w:val="0"/>
        <w:numPr>
          <w:ilvl w:val="0"/>
          <w:numId w:val="44"/>
        </w:numPr>
        <w:tabs>
          <w:tab w:val="left" w:pos="1270"/>
        </w:tabs>
        <w:spacing w:after="0" w:line="317" w:lineRule="exact"/>
        <w:ind w:firstLine="7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Субсидия предоставляется в соответствии с Порядком предоставления субсидии:</w:t>
      </w:r>
    </w:p>
    <w:p w:rsidR="0082706E" w:rsidRPr="0082706E" w:rsidRDefault="0082706E" w:rsidP="0074185A">
      <w:pPr>
        <w:widowControl w:val="0"/>
        <w:numPr>
          <w:ilvl w:val="0"/>
          <w:numId w:val="45"/>
        </w:numPr>
        <w:tabs>
          <w:tab w:val="left" w:pos="1561"/>
        </w:tabs>
        <w:spacing w:after="0" w:line="317" w:lineRule="exact"/>
        <w:ind w:firstLine="7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па цели, указанные в разделе I настоящего Соглашения;</w:t>
      </w:r>
    </w:p>
    <w:p w:rsidR="0082706E" w:rsidRPr="0082706E" w:rsidRDefault="0082706E" w:rsidP="0074185A">
      <w:pPr>
        <w:widowControl w:val="0"/>
        <w:numPr>
          <w:ilvl w:val="0"/>
          <w:numId w:val="45"/>
        </w:numPr>
        <w:tabs>
          <w:tab w:val="left" w:pos="1685"/>
          <w:tab w:val="left" w:leader="underscore" w:pos="5314"/>
        </w:tabs>
        <w:spacing w:after="0" w:line="317" w:lineRule="exact"/>
        <w:ind w:firstLine="7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 представлении Получателем Главному распорядителю документов, подтверждающих факт Произведенных (оказанных) Получ</w:t>
      </w:r>
      <w:r w:rsidR="00D532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ателем ________________________________________________________, н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 возмещение</w:t>
      </w:r>
    </w:p>
    <w:p w:rsidR="0082706E" w:rsidRPr="0082706E" w:rsidRDefault="00D532D1" w:rsidP="0082706E">
      <w:pPr>
        <w:widowControl w:val="0"/>
        <w:spacing w:after="0" w:line="317" w:lineRule="exact"/>
        <w:ind w:left="16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(затрат/недополученн</w:t>
      </w:r>
      <w:r w:rsidR="0082706E"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ых доходов)</w:t>
      </w:r>
    </w:p>
    <w:p w:rsidR="0082706E" w:rsidRPr="0082706E" w:rsidRDefault="0082706E" w:rsidP="00D532D1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которых предоставляется Субсидия в соответствии </w:t>
      </w:r>
      <w:r w:rsidRPr="0082706E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с 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Порядком предоставления субсидии.</w:t>
      </w:r>
    </w:p>
    <w:p w:rsidR="0082706E" w:rsidRPr="00D532D1" w:rsidRDefault="0082706E" w:rsidP="008C17E9">
      <w:pPr>
        <w:widowControl w:val="0"/>
        <w:numPr>
          <w:ilvl w:val="0"/>
          <w:numId w:val="46"/>
        </w:numPr>
        <w:tabs>
          <w:tab w:val="left" w:pos="1697"/>
        </w:tabs>
        <w:spacing w:after="30" w:line="280" w:lineRule="exact"/>
        <w:ind w:firstLine="7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532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Субсидия предоставляется при условии отсутствия у получателя на первое число месяца, предшествующего месяцу, в котором планируется заключение соглашения о предоставлении субсидии, или иную дату, определенную Порядком предоставления субсидии просроченной</w:t>
      </w:r>
      <w:r w:rsidR="00D532D1" w:rsidRPr="00D532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532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(неурегулированной) задолженности по денежным обязательствам перед</w:t>
      </w:r>
      <w:r w:rsidR="00D532D1" w:rsidRPr="00D532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532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бюджетом </w:t>
      </w:r>
      <w:r w:rsidR="003518A8" w:rsidRPr="00D532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Осинского</w:t>
      </w:r>
      <w:r w:rsidRPr="00D532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округа.</w:t>
      </w:r>
    </w:p>
    <w:p w:rsidR="0082706E" w:rsidRPr="00D532D1" w:rsidRDefault="0082706E" w:rsidP="00D532D1">
      <w:pPr>
        <w:widowControl w:val="0"/>
        <w:numPr>
          <w:ilvl w:val="1"/>
          <w:numId w:val="46"/>
        </w:numPr>
        <w:tabs>
          <w:tab w:val="left" w:pos="1434"/>
        </w:tabs>
        <w:spacing w:after="0" w:line="280" w:lineRule="exact"/>
        <w:ind w:firstLine="851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532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Субсидия предоставляется при соблюдении иных условий, в том числе :</w:t>
      </w:r>
    </w:p>
    <w:p w:rsidR="0082706E" w:rsidRPr="0082706E" w:rsidRDefault="0082706E" w:rsidP="0074185A">
      <w:pPr>
        <w:widowControl w:val="0"/>
        <w:numPr>
          <w:ilvl w:val="2"/>
          <w:numId w:val="46"/>
        </w:numPr>
        <w:tabs>
          <w:tab w:val="left" w:pos="1575"/>
          <w:tab w:val="left" w:leader="underscore" w:pos="8095"/>
        </w:tabs>
        <w:spacing w:after="0" w:line="322" w:lineRule="exact"/>
        <w:ind w:firstLine="7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="00D532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</w:t>
      </w:r>
    </w:p>
    <w:p w:rsidR="0082706E" w:rsidRPr="0082706E" w:rsidRDefault="0082706E" w:rsidP="0074185A">
      <w:pPr>
        <w:widowControl w:val="0"/>
        <w:numPr>
          <w:ilvl w:val="2"/>
          <w:numId w:val="46"/>
        </w:numPr>
        <w:tabs>
          <w:tab w:val="left" w:pos="1575"/>
          <w:tab w:val="left" w:leader="underscore" w:pos="8095"/>
        </w:tabs>
        <w:spacing w:after="0" w:line="322" w:lineRule="exact"/>
        <w:ind w:firstLine="7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="00D532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</w:t>
      </w:r>
    </w:p>
    <w:p w:rsidR="0082706E" w:rsidRPr="0082706E" w:rsidRDefault="0082706E" w:rsidP="00D532D1">
      <w:pPr>
        <w:widowControl w:val="0"/>
        <w:numPr>
          <w:ilvl w:val="1"/>
          <w:numId w:val="46"/>
        </w:numPr>
        <w:tabs>
          <w:tab w:val="left" w:pos="1434"/>
          <w:tab w:val="left" w:leader="underscore" w:pos="8095"/>
        </w:tabs>
        <w:spacing w:after="0" w:line="322" w:lineRule="exact"/>
        <w:ind w:firstLine="7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Перечисление Субсидии осуществляется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="00D532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</w:t>
      </w:r>
    </w:p>
    <w:p w:rsidR="0082706E" w:rsidRPr="0082706E" w:rsidRDefault="0082706E" w:rsidP="00D532D1">
      <w:pPr>
        <w:widowControl w:val="0"/>
        <w:spacing w:after="0" w:line="180" w:lineRule="exact"/>
        <w:ind w:left="65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(периодичность)</w:t>
      </w:r>
    </w:p>
    <w:p w:rsidR="00D532D1" w:rsidRDefault="00D532D1" w:rsidP="00D532D1">
      <w:pPr>
        <w:widowControl w:val="0"/>
        <w:tabs>
          <w:tab w:val="left" w:leader="underscore" w:pos="9192"/>
        </w:tabs>
        <w:spacing w:after="0" w:line="28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532D1" w:rsidRPr="0082706E" w:rsidRDefault="0082706E" w:rsidP="00D532D1">
      <w:pPr>
        <w:widowControl w:val="0"/>
        <w:tabs>
          <w:tab w:val="left" w:leader="underscore" w:pos="9192"/>
        </w:tabs>
        <w:spacing w:after="0" w:line="2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счет Получателя, открытый в</w:t>
      </w:r>
      <w:r w:rsidR="00D532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__________________________________________</w:t>
      </w:r>
    </w:p>
    <w:p w:rsidR="0082706E" w:rsidRPr="0082706E" w:rsidRDefault="0082706E" w:rsidP="00D532D1">
      <w:pPr>
        <w:widowControl w:val="0"/>
        <w:spacing w:after="0" w:line="180" w:lineRule="exact"/>
        <w:ind w:left="52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(наименование кредитной организации)</w:t>
      </w:r>
    </w:p>
    <w:p w:rsidR="0082706E" w:rsidRDefault="0082706E" w:rsidP="00D532D1">
      <w:pPr>
        <w:widowControl w:val="0"/>
        <w:spacing w:after="0" w:line="322" w:lineRule="exact"/>
        <w:ind w:firstLine="7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Срок перечисления Субсидии определяется </w:t>
      </w:r>
      <w:r w:rsidRPr="0082706E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в 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соответствии с Порядком предоставления субсидии и сроком перечисления субсидии, установленным Порядком исполнения бюджета </w:t>
      </w:r>
      <w:r w:rsidR="003518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Осинского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по расходам и источникам финансирования дефицита бюджета, утвержденным приказом Управления финансов администрации </w:t>
      </w:r>
      <w:r w:rsidR="003518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Осинского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532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городского округа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532D1" w:rsidRDefault="00D532D1" w:rsidP="00D532D1">
      <w:pPr>
        <w:widowControl w:val="0"/>
        <w:spacing w:after="0" w:line="322" w:lineRule="exact"/>
        <w:ind w:firstLine="7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532D1" w:rsidRDefault="00D532D1" w:rsidP="00D532D1">
      <w:pPr>
        <w:widowControl w:val="0"/>
        <w:spacing w:after="0" w:line="322" w:lineRule="exact"/>
        <w:ind w:firstLine="7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2706E" w:rsidRPr="00D532D1" w:rsidRDefault="0082706E" w:rsidP="00D532D1">
      <w:pPr>
        <w:widowControl w:val="0"/>
        <w:numPr>
          <w:ilvl w:val="0"/>
          <w:numId w:val="40"/>
        </w:numPr>
        <w:tabs>
          <w:tab w:val="left" w:pos="4186"/>
        </w:tabs>
        <w:spacing w:after="179" w:line="280" w:lineRule="exact"/>
        <w:ind w:left="36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532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Взаимодействие Сторон</w:t>
      </w:r>
    </w:p>
    <w:p w:rsidR="0082706E" w:rsidRPr="0082706E" w:rsidRDefault="0082706E" w:rsidP="008C17E9">
      <w:pPr>
        <w:widowControl w:val="0"/>
        <w:numPr>
          <w:ilvl w:val="0"/>
          <w:numId w:val="47"/>
        </w:numPr>
        <w:tabs>
          <w:tab w:val="left" w:pos="1434"/>
        </w:tabs>
        <w:spacing w:after="0" w:line="322" w:lineRule="exact"/>
        <w:ind w:firstLine="7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Главный распорядитель обязуется:</w:t>
      </w:r>
    </w:p>
    <w:p w:rsidR="0082706E" w:rsidRPr="0082706E" w:rsidRDefault="0082706E" w:rsidP="008C17E9">
      <w:pPr>
        <w:widowControl w:val="0"/>
        <w:numPr>
          <w:ilvl w:val="0"/>
          <w:numId w:val="48"/>
        </w:numPr>
        <w:tabs>
          <w:tab w:val="left" w:pos="1496"/>
        </w:tabs>
        <w:spacing w:after="0" w:line="322" w:lineRule="exact"/>
        <w:ind w:firstLine="7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Предоставить Субсидии в соответствии с разделом 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III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настоящего 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Соглашения;</w:t>
      </w:r>
    </w:p>
    <w:p w:rsidR="0082706E" w:rsidRPr="008C17E9" w:rsidRDefault="0082706E" w:rsidP="008C17E9">
      <w:pPr>
        <w:widowControl w:val="0"/>
        <w:numPr>
          <w:ilvl w:val="0"/>
          <w:numId w:val="48"/>
        </w:numPr>
        <w:tabs>
          <w:tab w:val="left" w:pos="1580"/>
        </w:tabs>
        <w:spacing w:after="0" w:line="322" w:lineRule="exact"/>
        <w:ind w:firstLine="7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осуществлять проверку представляемых Получателем документов,</w:t>
      </w:r>
      <w:r w:rsidR="008C17E9"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указанных в пункте(ах) 3.1.2,</w:t>
      </w:r>
      <w:r w:rsidR="00F67B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настоящего Соглашения, в том числе на</w:t>
      </w:r>
      <w:r w:rsidR="008C17E9"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соответствие их Порядку предоставления субсидии, в течение</w:t>
      </w:r>
      <w:r w:rsid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__ </w:t>
      </w:r>
      <w:r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рабочих дней</w:t>
      </w:r>
      <w:r w:rsidR="008C17E9"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 дня их получения от Получателя;</w:t>
      </w:r>
    </w:p>
    <w:p w:rsidR="0082706E" w:rsidRPr="0082706E" w:rsidRDefault="0082706E" w:rsidP="008C17E9">
      <w:pPr>
        <w:widowControl w:val="0"/>
        <w:numPr>
          <w:ilvl w:val="0"/>
          <w:numId w:val="48"/>
        </w:numPr>
        <w:tabs>
          <w:tab w:val="left" w:pos="1491"/>
        </w:tabs>
        <w:spacing w:after="0" w:line="322" w:lineRule="exact"/>
        <w:ind w:firstLine="7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Перечислить Субсидию на счет Получателя в соответствии с пунктом 3.3 настоящего Соглашения;</w:t>
      </w:r>
    </w:p>
    <w:p w:rsidR="0082706E" w:rsidRPr="0082706E" w:rsidRDefault="0082706E" w:rsidP="008C17E9">
      <w:pPr>
        <w:widowControl w:val="0"/>
        <w:numPr>
          <w:ilvl w:val="0"/>
          <w:numId w:val="48"/>
        </w:numPr>
        <w:tabs>
          <w:tab w:val="left" w:pos="1585"/>
        </w:tabs>
        <w:spacing w:after="0" w:line="322" w:lineRule="exact"/>
        <w:ind w:firstLine="7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Устанавливать:</w:t>
      </w:r>
    </w:p>
    <w:p w:rsidR="008C17E9" w:rsidRPr="008C17E9" w:rsidRDefault="0082706E" w:rsidP="008C17E9">
      <w:pPr>
        <w:widowControl w:val="0"/>
        <w:numPr>
          <w:ilvl w:val="0"/>
          <w:numId w:val="49"/>
        </w:numPr>
        <w:tabs>
          <w:tab w:val="left" w:pos="1796"/>
          <w:tab w:val="left" w:leader="underscore" w:pos="8095"/>
        </w:tabs>
        <w:spacing w:after="0" w:line="280" w:lineRule="exact"/>
        <w:ind w:firstLine="7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показатели результативности в приложении №</w:t>
      </w:r>
      <w:r w:rsid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 настоящему</w:t>
      </w:r>
      <w:r w:rsid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Соглашению,</w:t>
      </w:r>
      <w:r w:rsidR="008C17E9" w:rsidRPr="008C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8C17E9" w:rsidRPr="0082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являющемуся неотъемлемой частью настоящего Соглашения;</w:t>
      </w:r>
    </w:p>
    <w:p w:rsidR="008C17E9" w:rsidRPr="008C17E9" w:rsidRDefault="008C17E9" w:rsidP="008C17E9">
      <w:pPr>
        <w:widowControl w:val="0"/>
        <w:numPr>
          <w:ilvl w:val="0"/>
          <w:numId w:val="49"/>
        </w:numPr>
        <w:tabs>
          <w:tab w:val="left" w:pos="1796"/>
          <w:tab w:val="left" w:leader="underscore" w:pos="8095"/>
        </w:tabs>
        <w:spacing w:after="0" w:line="280" w:lineRule="exact"/>
        <w:ind w:firstLine="7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иные показатели:</w:t>
      </w:r>
    </w:p>
    <w:p w:rsidR="0082706E" w:rsidRDefault="008C17E9" w:rsidP="008C17E9">
      <w:pPr>
        <w:widowControl w:val="0"/>
        <w:numPr>
          <w:ilvl w:val="0"/>
          <w:numId w:val="50"/>
        </w:numPr>
        <w:tabs>
          <w:tab w:val="left" w:leader="underscore" w:pos="9192"/>
        </w:tabs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17E9" w:rsidRPr="0082706E" w:rsidRDefault="008C17E9" w:rsidP="008C17E9">
      <w:pPr>
        <w:widowControl w:val="0"/>
        <w:numPr>
          <w:ilvl w:val="0"/>
          <w:numId w:val="50"/>
        </w:numPr>
        <w:tabs>
          <w:tab w:val="left" w:leader="underscore" w:pos="9192"/>
        </w:tabs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706E" w:rsidRPr="0082706E" w:rsidRDefault="0082706E" w:rsidP="008C17E9">
      <w:pPr>
        <w:widowControl w:val="0"/>
        <w:numPr>
          <w:ilvl w:val="0"/>
          <w:numId w:val="48"/>
        </w:numPr>
        <w:tabs>
          <w:tab w:val="left" w:pos="947"/>
        </w:tabs>
        <w:spacing w:after="0" w:line="322" w:lineRule="exact"/>
        <w:ind w:firstLine="7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Осуществлять оценку достижения Получателем показателей результативности и (или) иных показателей, установленных Порядк</w:t>
      </w:r>
      <w:r w:rsid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ом предоставления субсидии или Г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лавным распорядителем в соответствии с пунктом 4.1.4 настоящего Соглашения па основании:</w:t>
      </w:r>
    </w:p>
    <w:p w:rsidR="0082706E" w:rsidRPr="008C17E9" w:rsidRDefault="0082706E" w:rsidP="008C17E9">
      <w:pPr>
        <w:widowControl w:val="0"/>
        <w:numPr>
          <w:ilvl w:val="0"/>
          <w:numId w:val="51"/>
        </w:numPr>
        <w:tabs>
          <w:tab w:val="left" w:pos="1719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отчета(ов) о достижении значений показателей результативности</w:t>
      </w:r>
      <w:r w:rsidR="008C17E9"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 форме,</w:t>
      </w:r>
      <w:r w:rsidRPr="008C17E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установленной </w:t>
      </w:r>
      <w:r w:rsidRPr="008C17E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в </w:t>
      </w:r>
      <w:r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приложении № </w:t>
      </w:r>
      <w:r w:rsidR="008C17E9"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</w:t>
      </w:r>
      <w:r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 настоящему Соглашению,</w:t>
      </w:r>
      <w:r w:rsid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являющейся неотъемлемой</w:t>
      </w:r>
      <w:r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частью н</w:t>
      </w:r>
      <w:r w:rsid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астоящего Соглашения, представле</w:t>
      </w:r>
      <w:r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нного(ых) в соответствии с пунктом 4.3.3.1 настоящего Соглашения;</w:t>
      </w:r>
    </w:p>
    <w:p w:rsidR="0082706E" w:rsidRPr="0082706E" w:rsidRDefault="0082706E" w:rsidP="008C17E9">
      <w:pPr>
        <w:widowControl w:val="0"/>
        <w:numPr>
          <w:ilvl w:val="0"/>
          <w:numId w:val="51"/>
        </w:numPr>
        <w:tabs>
          <w:tab w:val="left" w:pos="1724"/>
          <w:tab w:val="left" w:leader="underscore" w:pos="8785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;</w:t>
      </w:r>
    </w:p>
    <w:p w:rsidR="0082706E" w:rsidRPr="008C17E9" w:rsidRDefault="0082706E" w:rsidP="008C17E9">
      <w:pPr>
        <w:widowControl w:val="0"/>
        <w:numPr>
          <w:ilvl w:val="0"/>
          <w:numId w:val="48"/>
        </w:numPr>
        <w:tabs>
          <w:tab w:val="left" w:pos="1503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Осуществлять контроль за соблюдением Получателем порядка, целей</w:t>
      </w:r>
      <w:r w:rsid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</w:t>
      </w:r>
      <w:r w:rsidRPr="008C17E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с </w:t>
      </w:r>
      <w:r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настоящим Соглашением сведений, путем проведения плановых и (или) внеплановых проверок на основании:</w:t>
      </w:r>
    </w:p>
    <w:p w:rsidR="008C17E9" w:rsidRPr="008C17E9" w:rsidRDefault="0082706E" w:rsidP="008C17E9">
      <w:pPr>
        <w:widowControl w:val="0"/>
        <w:numPr>
          <w:ilvl w:val="0"/>
          <w:numId w:val="48"/>
        </w:numPr>
        <w:tabs>
          <w:tab w:val="left" w:pos="1682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документов, представленных Получателем по запросу Главного распорядителя в соответствии с пунктом 4.3.4 настоящего Соглашения;</w:t>
      </w:r>
    </w:p>
    <w:p w:rsidR="0082706E" w:rsidRPr="008C17E9" w:rsidRDefault="0082706E" w:rsidP="008C17E9">
      <w:pPr>
        <w:widowControl w:val="0"/>
        <w:numPr>
          <w:ilvl w:val="0"/>
          <w:numId w:val="48"/>
        </w:numPr>
        <w:tabs>
          <w:tab w:val="left" w:pos="1682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случае установления Главным распорядителем или получения от органа финансового контроля информации о факт</w:t>
      </w:r>
      <w:r w:rsid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</w:t>
      </w:r>
      <w:r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</w:t>
      </w:r>
      <w:r w:rsidR="003518A8"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Осинского</w:t>
      </w:r>
      <w:r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</w:t>
      </w:r>
      <w:r w:rsidRPr="008C17E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в </w:t>
      </w:r>
      <w:r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размере и в сроки, определенные в указанном требовании;</w:t>
      </w:r>
    </w:p>
    <w:p w:rsidR="0082706E" w:rsidRPr="0082706E" w:rsidRDefault="0082706E" w:rsidP="008C17E9">
      <w:pPr>
        <w:widowControl w:val="0"/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4.1.7.1 в случае невозврата Получателем Субсидии обращаться в суд с </w:t>
      </w:r>
      <w:r w:rsid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ском о взыскании Субсидии.</w:t>
      </w:r>
    </w:p>
    <w:p w:rsidR="0082706E" w:rsidRPr="008C17E9" w:rsidRDefault="0082706E" w:rsidP="008C17E9">
      <w:pPr>
        <w:widowControl w:val="0"/>
        <w:numPr>
          <w:ilvl w:val="0"/>
          <w:numId w:val="48"/>
        </w:numPr>
        <w:tabs>
          <w:tab w:val="left" w:pos="1459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в соответствии с пунктом 4.1.4 настоящего Соглашения, применять штрафные санкции, рассчитываемые в соответствии с Порядком предоставления субсидии, с</w:t>
      </w:r>
      <w:r w:rsidR="008C17E9"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обязательным уведомлением Получателя в течение</w:t>
      </w:r>
      <w:r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рабочих дней с даты</w:t>
      </w:r>
      <w:r w:rsid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принятия указанного решения</w:t>
      </w:r>
      <w:r w:rsid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2706E" w:rsidRPr="008C17E9" w:rsidRDefault="0082706E" w:rsidP="008C17E9">
      <w:pPr>
        <w:widowControl w:val="0"/>
        <w:numPr>
          <w:ilvl w:val="0"/>
          <w:numId w:val="48"/>
        </w:numPr>
        <w:tabs>
          <w:tab w:val="left" w:pos="1458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рассматривать предложения, документы и иную информацию, </w:t>
      </w:r>
      <w:r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направленную Получателем, в том числе в соответствии с пунктом 4.4.1</w:t>
      </w:r>
      <w:r w:rsidR="008C17E9"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настоящего Соглашения, в течение</w:t>
      </w:r>
      <w:r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="008C17E9"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</w:t>
      </w:r>
      <w:r w:rsid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рабочих дней со дня их получения и</w:t>
      </w:r>
      <w:r w:rsid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уведомлять Получателя </w:t>
      </w:r>
      <w:r w:rsidRPr="008C17E9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о </w:t>
      </w:r>
      <w:r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принятом решении (при необходимости);</w:t>
      </w:r>
    </w:p>
    <w:p w:rsidR="0082706E" w:rsidRPr="008C17E9" w:rsidRDefault="0082706E" w:rsidP="008C17E9">
      <w:pPr>
        <w:widowControl w:val="0"/>
        <w:numPr>
          <w:ilvl w:val="0"/>
          <w:numId w:val="48"/>
        </w:numPr>
        <w:tabs>
          <w:tab w:val="left" w:pos="1653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направлять разъяснения Получателю по вопросам, связанным с</w:t>
      </w:r>
      <w:r w:rsidR="008C17E9"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исполнением настоящего Соглашения, в течение</w:t>
      </w:r>
      <w:r w:rsid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C17E9"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</w:t>
      </w:r>
      <w:r w:rsid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рабочих дней со дня</w:t>
      </w:r>
      <w:r w:rsid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получения обращения Получателя в соответствии с пунктом 4.4.2 настоящего Соглашения;</w:t>
      </w:r>
    </w:p>
    <w:p w:rsidR="0082706E" w:rsidRPr="0082706E" w:rsidRDefault="0082706E" w:rsidP="008C17E9">
      <w:pPr>
        <w:widowControl w:val="0"/>
        <w:numPr>
          <w:ilvl w:val="0"/>
          <w:numId w:val="48"/>
        </w:numPr>
        <w:tabs>
          <w:tab w:val="left" w:pos="1653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выполнять иные обязательства в соответствии с бюджетным законодательством Российской Федерации и Порядком предоставления субсидии, в том числе:</w:t>
      </w:r>
    </w:p>
    <w:p w:rsidR="0082706E" w:rsidRPr="0082706E" w:rsidRDefault="0082706E" w:rsidP="008C17E9">
      <w:pPr>
        <w:widowControl w:val="0"/>
        <w:numPr>
          <w:ilvl w:val="0"/>
          <w:numId w:val="53"/>
        </w:numPr>
        <w:tabs>
          <w:tab w:val="left" w:leader="underscore" w:pos="9180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2706E" w:rsidRPr="0082706E" w:rsidRDefault="0082706E" w:rsidP="008C17E9">
      <w:pPr>
        <w:widowControl w:val="0"/>
        <w:numPr>
          <w:ilvl w:val="0"/>
          <w:numId w:val="53"/>
        </w:numPr>
        <w:tabs>
          <w:tab w:val="left" w:leader="underscore" w:pos="9180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.</w:t>
      </w:r>
    </w:p>
    <w:p w:rsidR="0082706E" w:rsidRPr="0082706E" w:rsidRDefault="008C17E9" w:rsidP="008C17E9">
      <w:pPr>
        <w:widowControl w:val="0"/>
        <w:numPr>
          <w:ilvl w:val="0"/>
          <w:numId w:val="47"/>
        </w:numPr>
        <w:tabs>
          <w:tab w:val="left" w:pos="1134"/>
          <w:tab w:val="left" w:pos="1276"/>
          <w:tab w:val="left" w:pos="1857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Главный</w:t>
      </w:r>
      <w:r w:rsidR="0082706E"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распорядитель вправе:</w:t>
      </w:r>
    </w:p>
    <w:p w:rsidR="0082706E" w:rsidRPr="0082706E" w:rsidRDefault="0082706E" w:rsidP="008C17E9">
      <w:pPr>
        <w:widowControl w:val="0"/>
        <w:numPr>
          <w:ilvl w:val="0"/>
          <w:numId w:val="54"/>
        </w:numPr>
        <w:tabs>
          <w:tab w:val="left" w:pos="1463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</w:p>
    <w:p w:rsidR="0082706E" w:rsidRPr="008C17E9" w:rsidRDefault="0082706E" w:rsidP="008C17E9">
      <w:pPr>
        <w:widowControl w:val="0"/>
        <w:numPr>
          <w:ilvl w:val="0"/>
          <w:numId w:val="54"/>
        </w:numPr>
        <w:tabs>
          <w:tab w:val="left" w:pos="1502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приостанавливать предоставление Субсидии в случае установления</w:t>
      </w:r>
      <w:r w:rsidR="008C17E9"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Главным распорядителем или получения от органа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</w:t>
      </w:r>
      <w:r w:rsidR="008C17E9"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__ </w:t>
      </w:r>
      <w:r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рабочего дня с даты принятия</w:t>
      </w:r>
      <w:r w:rsid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C17E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решения о приостановлении;</w:t>
      </w:r>
    </w:p>
    <w:p w:rsidR="0082706E" w:rsidRPr="0082706E" w:rsidRDefault="0082706E" w:rsidP="0074185A">
      <w:pPr>
        <w:widowControl w:val="0"/>
        <w:numPr>
          <w:ilvl w:val="0"/>
          <w:numId w:val="54"/>
        </w:numPr>
        <w:tabs>
          <w:tab w:val="left" w:pos="1468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Соглашения;</w:t>
      </w:r>
    </w:p>
    <w:p w:rsidR="0082706E" w:rsidRPr="0082706E" w:rsidRDefault="0082706E" w:rsidP="0074185A">
      <w:pPr>
        <w:widowControl w:val="0"/>
        <w:numPr>
          <w:ilvl w:val="0"/>
          <w:numId w:val="54"/>
        </w:numPr>
        <w:tabs>
          <w:tab w:val="left" w:pos="1653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осуществлять иные права в соответствии с бюджетным законодательством Российской Федерации и Порядком предоставления субсидии, в том числе:</w:t>
      </w:r>
    </w:p>
    <w:p w:rsidR="008C17E9" w:rsidRPr="00F31250" w:rsidRDefault="00F31250" w:rsidP="00F31250">
      <w:pPr>
        <w:widowControl w:val="0"/>
        <w:tabs>
          <w:tab w:val="left" w:pos="9180"/>
        </w:tabs>
        <w:spacing w:after="0" w:line="322" w:lineRule="exact"/>
        <w:ind w:left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312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4.2.4.1.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_________________________________________________________;</w:t>
      </w:r>
    </w:p>
    <w:p w:rsidR="0082706E" w:rsidRPr="0082706E" w:rsidRDefault="00F31250" w:rsidP="00F31250">
      <w:pPr>
        <w:widowControl w:val="0"/>
        <w:tabs>
          <w:tab w:val="left" w:leader="underscore" w:pos="9060"/>
        </w:tabs>
        <w:spacing w:after="0" w:line="322" w:lineRule="exact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4.2.4.2</w:t>
      </w:r>
      <w:r w:rsidR="0082706E"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_________________________________________________________.</w:t>
      </w:r>
    </w:p>
    <w:p w:rsidR="0082706E" w:rsidRPr="0082706E" w:rsidRDefault="0082706E" w:rsidP="0074185A">
      <w:pPr>
        <w:widowControl w:val="0"/>
        <w:numPr>
          <w:ilvl w:val="0"/>
          <w:numId w:val="47"/>
        </w:numPr>
        <w:tabs>
          <w:tab w:val="left" w:pos="1334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Получатель обязуется:</w:t>
      </w:r>
    </w:p>
    <w:p w:rsidR="0082706E" w:rsidRPr="0082706E" w:rsidRDefault="0082706E" w:rsidP="0074185A">
      <w:pPr>
        <w:widowControl w:val="0"/>
        <w:numPr>
          <w:ilvl w:val="0"/>
          <w:numId w:val="56"/>
        </w:numPr>
        <w:tabs>
          <w:tab w:val="left" w:pos="1540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представлять Главному распорядителю документы, установленные</w:t>
      </w:r>
    </w:p>
    <w:p w:rsidR="0082706E" w:rsidRPr="0082706E" w:rsidRDefault="0082706E" w:rsidP="00F31250">
      <w:pPr>
        <w:widowControl w:val="0"/>
        <w:tabs>
          <w:tab w:val="left" w:leader="underscore" w:pos="3811"/>
        </w:tabs>
        <w:spacing w:after="0" w:line="322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пунктом(ами) 3.1.2,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настоящего Соглашения;</w:t>
      </w:r>
    </w:p>
    <w:p w:rsidR="0082706E" w:rsidRPr="0082706E" w:rsidRDefault="0082706E" w:rsidP="00F31250">
      <w:pPr>
        <w:widowControl w:val="0"/>
        <w:numPr>
          <w:ilvl w:val="0"/>
          <w:numId w:val="56"/>
        </w:numPr>
        <w:tabs>
          <w:tab w:val="left" w:pos="1539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достигнуть значений показателей результативности и (или) иных показателей, установленных Порядком предоставления субсидии или Главным распорядителем в соответствии с пунктом 4.1.4 настоящего Соглашения;</w:t>
      </w:r>
    </w:p>
    <w:p w:rsidR="0082706E" w:rsidRPr="0082706E" w:rsidRDefault="0082706E" w:rsidP="00F31250">
      <w:pPr>
        <w:widowControl w:val="0"/>
        <w:numPr>
          <w:ilvl w:val="0"/>
          <w:numId w:val="56"/>
        </w:numPr>
        <w:tabs>
          <w:tab w:val="left" w:pos="1545"/>
        </w:tabs>
        <w:spacing w:after="0"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представлять Главному распорядителю:</w:t>
      </w:r>
    </w:p>
    <w:p w:rsidR="0082706E" w:rsidRPr="00F31250" w:rsidRDefault="0082706E" w:rsidP="005F1F18">
      <w:pPr>
        <w:widowControl w:val="0"/>
        <w:numPr>
          <w:ilvl w:val="0"/>
          <w:numId w:val="57"/>
        </w:numPr>
        <w:tabs>
          <w:tab w:val="left" w:pos="1769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отчет о достижении значений показателей результативности в</w:t>
      </w:r>
      <w:r w:rsidR="00F31250" w:rsidRPr="00F312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312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соответствии с пунктом 4.1.5.1 настоящего Соглашения</w:t>
      </w:r>
      <w:r w:rsidR="00F31250" w:rsidRPr="00F312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не</w:t>
      </w:r>
      <w:r w:rsidRPr="00F312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позднее</w:t>
      </w:r>
      <w:r w:rsidR="00F31250" w:rsidRPr="00F312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__ </w:t>
      </w:r>
      <w:r w:rsidRPr="00F312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числа</w:t>
      </w:r>
      <w:r w:rsidR="00F312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2706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31250">
        <w:rPr>
          <w:rFonts w:ascii="Times New Roman" w:eastAsia="Times New Roman" w:hAnsi="Times New Roman" w:cs="Times New Roman"/>
          <w:sz w:val="28"/>
          <w:szCs w:val="28"/>
        </w:rPr>
        <w:instrText xml:space="preserve"> TOC \o "1-5" \h \z </w:instrText>
      </w:r>
      <w:r w:rsidRPr="0082706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F31250" w:rsidRPr="00F31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месяца, следующего за отчетным</w:t>
      </w:r>
      <w:r w:rsidRPr="00F31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;</w:t>
      </w:r>
    </w:p>
    <w:p w:rsidR="0082706E" w:rsidRPr="00F31250" w:rsidRDefault="0082706E" w:rsidP="00F31250">
      <w:pPr>
        <w:widowControl w:val="0"/>
        <w:numPr>
          <w:ilvl w:val="0"/>
          <w:numId w:val="57"/>
        </w:numPr>
        <w:tabs>
          <w:tab w:val="left" w:pos="1769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иные отчеты:</w:t>
      </w:r>
    </w:p>
    <w:p w:rsidR="0082706E" w:rsidRPr="0082706E" w:rsidRDefault="0082706E" w:rsidP="00F31250">
      <w:pPr>
        <w:widowControl w:val="0"/>
        <w:numPr>
          <w:ilvl w:val="0"/>
          <w:numId w:val="58"/>
        </w:numPr>
        <w:tabs>
          <w:tab w:val="left" w:leader="underscore" w:pos="8809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ab/>
        <w:t>;</w:t>
      </w:r>
    </w:p>
    <w:p w:rsidR="0082706E" w:rsidRPr="0082706E" w:rsidRDefault="0082706E" w:rsidP="00F31250">
      <w:pPr>
        <w:widowControl w:val="0"/>
        <w:numPr>
          <w:ilvl w:val="0"/>
          <w:numId w:val="58"/>
        </w:numPr>
        <w:tabs>
          <w:tab w:val="left" w:leader="underscore" w:pos="8809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06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Pr="00827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ab/>
        <w:t>;</w:t>
      </w:r>
      <w:r w:rsidRPr="0082706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82706E" w:rsidRPr="00F31250" w:rsidRDefault="0082706E" w:rsidP="00B23AA9">
      <w:pPr>
        <w:widowControl w:val="0"/>
        <w:numPr>
          <w:ilvl w:val="0"/>
          <w:numId w:val="56"/>
        </w:numPr>
        <w:spacing w:after="0" w:line="240" w:lineRule="auto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312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направлять по запросу Главного распорядителя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</w:t>
      </w:r>
      <w:r w:rsidR="00F31250" w:rsidRPr="00F312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312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4.2.3 настоящего Соглашения, в течение </w:t>
      </w:r>
      <w:r w:rsidRPr="00F312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 рабочих дней со дня получения</w:t>
      </w:r>
      <w:r w:rsidR="00F312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312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указанного запроса;</w:t>
      </w:r>
    </w:p>
    <w:p w:rsidR="0082706E" w:rsidRPr="0082706E" w:rsidRDefault="0082706E" w:rsidP="00F31250">
      <w:pPr>
        <w:widowControl w:val="0"/>
        <w:numPr>
          <w:ilvl w:val="0"/>
          <w:numId w:val="56"/>
        </w:numPr>
        <w:spacing w:after="0" w:line="317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случае получения от Главного распорядителя требования в соответствии с пунктом 4.1.7 настоящего Соглашения:</w:t>
      </w:r>
    </w:p>
    <w:p w:rsidR="0082706E" w:rsidRPr="0082706E" w:rsidRDefault="0082706E" w:rsidP="00F31250">
      <w:pPr>
        <w:widowControl w:val="0"/>
        <w:numPr>
          <w:ilvl w:val="0"/>
          <w:numId w:val="59"/>
        </w:numPr>
        <w:tabs>
          <w:tab w:val="left" w:pos="1769"/>
        </w:tabs>
        <w:spacing w:after="0" w:line="317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:rsidR="0082706E" w:rsidRPr="0082706E" w:rsidRDefault="0082706E" w:rsidP="00F31250">
      <w:pPr>
        <w:widowControl w:val="0"/>
        <w:numPr>
          <w:ilvl w:val="0"/>
          <w:numId w:val="59"/>
        </w:numPr>
        <w:tabs>
          <w:tab w:val="left" w:pos="1712"/>
        </w:tabs>
        <w:spacing w:after="0" w:line="317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возвращать в бюджет </w:t>
      </w:r>
      <w:r w:rsidR="003518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Осинского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Субсидию в размере и в сроки, определенные в указанном требовании;</w:t>
      </w:r>
    </w:p>
    <w:p w:rsidR="0082706E" w:rsidRPr="0082706E" w:rsidRDefault="0082706E" w:rsidP="00F31250">
      <w:pPr>
        <w:widowControl w:val="0"/>
        <w:numPr>
          <w:ilvl w:val="0"/>
          <w:numId w:val="56"/>
        </w:numPr>
        <w:tabs>
          <w:tab w:val="left" w:pos="1539"/>
        </w:tabs>
        <w:spacing w:after="0" w:line="317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возвращать в бюджет </w:t>
      </w:r>
      <w:r w:rsidR="003518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Осинского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средства в размере, определенном Порядком предоставления субсидии, в случае принятия Главным распорядителем решения о применении к Получателю штрафных санкций в соответствии с пунктом 4.1.8 настоящего Соглашения, в срок, установленный Главным распорядителем в уведомлении о применении штрафных санкций;</w:t>
      </w:r>
    </w:p>
    <w:p w:rsidR="0082706E" w:rsidRPr="0082706E" w:rsidRDefault="0082706E" w:rsidP="0074185A">
      <w:pPr>
        <w:widowControl w:val="0"/>
        <w:numPr>
          <w:ilvl w:val="0"/>
          <w:numId w:val="56"/>
        </w:numPr>
        <w:tabs>
          <w:tab w:val="left" w:pos="1539"/>
        </w:tabs>
        <w:spacing w:after="0" w:line="317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обеспечивать полноту и достоверность сведений, представляемых Главному распорядителю в соответствии с настоящим Соглашением,</w:t>
      </w:r>
    </w:p>
    <w:p w:rsidR="0082706E" w:rsidRPr="0082706E" w:rsidRDefault="0082706E" w:rsidP="0074185A">
      <w:pPr>
        <w:widowControl w:val="0"/>
        <w:numPr>
          <w:ilvl w:val="0"/>
          <w:numId w:val="56"/>
        </w:numPr>
        <w:tabs>
          <w:tab w:val="left" w:pos="800"/>
        </w:tabs>
        <w:spacing w:after="0" w:line="317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выполнять иные обязательства в соответствии с бюджетным законодательством Российской Федерации и Порядком предоставления субсидии, </w:t>
      </w:r>
      <w:r w:rsidRPr="0082706E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в 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том числе:</w:t>
      </w:r>
    </w:p>
    <w:p w:rsidR="0082706E" w:rsidRPr="0082706E" w:rsidRDefault="0082706E" w:rsidP="0074185A">
      <w:pPr>
        <w:widowControl w:val="0"/>
        <w:numPr>
          <w:ilvl w:val="0"/>
          <w:numId w:val="60"/>
        </w:numPr>
        <w:tabs>
          <w:tab w:val="left" w:leader="underscore" w:pos="8730"/>
        </w:tabs>
        <w:spacing w:after="0" w:line="322" w:lineRule="exact"/>
        <w:ind w:firstLine="7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;</w:t>
      </w:r>
    </w:p>
    <w:p w:rsidR="0082706E" w:rsidRPr="0082706E" w:rsidRDefault="0082706E" w:rsidP="0074185A">
      <w:pPr>
        <w:widowControl w:val="0"/>
        <w:numPr>
          <w:ilvl w:val="0"/>
          <w:numId w:val="60"/>
        </w:numPr>
        <w:tabs>
          <w:tab w:val="left" w:leader="underscore" w:pos="8730"/>
        </w:tabs>
        <w:spacing w:after="0" w:line="322" w:lineRule="exact"/>
        <w:ind w:firstLine="7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.</w:t>
      </w:r>
    </w:p>
    <w:p w:rsidR="0082706E" w:rsidRPr="0082706E" w:rsidRDefault="0082706E" w:rsidP="0082706E">
      <w:pPr>
        <w:widowControl w:val="0"/>
        <w:spacing w:after="0" w:line="322" w:lineRule="exact"/>
        <w:ind w:firstLine="7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4.4. Получатель вправе</w:t>
      </w:r>
      <w:r w:rsidR="00F312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82706E" w:rsidRPr="0082706E" w:rsidRDefault="0082706E" w:rsidP="0074185A">
      <w:pPr>
        <w:widowControl w:val="0"/>
        <w:numPr>
          <w:ilvl w:val="0"/>
          <w:numId w:val="61"/>
        </w:numPr>
        <w:tabs>
          <w:tab w:val="left" w:pos="1597"/>
        </w:tabs>
        <w:spacing w:after="0" w:line="322" w:lineRule="exact"/>
        <w:ind w:firstLine="7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направлять Главному распорядителю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82706E" w:rsidRPr="00F31250" w:rsidRDefault="00F31250" w:rsidP="00D52438">
      <w:pPr>
        <w:widowControl w:val="0"/>
        <w:numPr>
          <w:ilvl w:val="0"/>
          <w:numId w:val="61"/>
        </w:numPr>
        <w:tabs>
          <w:tab w:val="left" w:pos="1597"/>
        </w:tabs>
        <w:spacing w:after="0" w:line="240" w:lineRule="auto"/>
        <w:ind w:firstLine="7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312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обращаться к Гл</w:t>
      </w:r>
      <w:r w:rsidR="0082706E" w:rsidRPr="00F312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ав</w:t>
      </w:r>
      <w:r w:rsidRPr="00F312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</w:t>
      </w:r>
      <w:r w:rsidR="0082706E" w:rsidRPr="00F312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ому распорядителю в целях получения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2706E" w:rsidRPr="00F312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разъяснении в связи с исполнением настоящего Соглашения;</w:t>
      </w:r>
    </w:p>
    <w:p w:rsidR="0082706E" w:rsidRPr="00F31250" w:rsidRDefault="0082706E" w:rsidP="00820650">
      <w:pPr>
        <w:widowControl w:val="0"/>
        <w:numPr>
          <w:ilvl w:val="0"/>
          <w:numId w:val="61"/>
        </w:numPr>
        <w:tabs>
          <w:tab w:val="left" w:pos="1597"/>
        </w:tabs>
        <w:spacing w:after="0" w:line="322" w:lineRule="exact"/>
        <w:ind w:firstLine="7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F312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осуществлять иные нрава в соответствии с бюджетным законодательством Российской Федерации и Порядком предоставления</w:t>
      </w:r>
      <w:r w:rsidR="00F312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312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субсидии, в том числе:</w:t>
      </w:r>
    </w:p>
    <w:p w:rsidR="0082706E" w:rsidRPr="0082706E" w:rsidRDefault="00F31250" w:rsidP="0074185A">
      <w:pPr>
        <w:widowControl w:val="0"/>
        <w:numPr>
          <w:ilvl w:val="0"/>
          <w:numId w:val="62"/>
        </w:numPr>
        <w:tabs>
          <w:tab w:val="left" w:pos="1771"/>
          <w:tab w:val="left" w:leader="underscore" w:pos="4278"/>
          <w:tab w:val="left" w:leader="underscore" w:pos="8730"/>
        </w:tabs>
        <w:spacing w:after="0" w:line="322" w:lineRule="exact"/>
        <w:ind w:firstLine="7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</w:t>
      </w:r>
      <w:r w:rsidR="0082706E"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2706E" w:rsidRPr="00F31250" w:rsidRDefault="00F31250" w:rsidP="00F31250">
      <w:pPr>
        <w:pStyle w:val="a9"/>
        <w:widowControl w:val="0"/>
        <w:numPr>
          <w:ilvl w:val="3"/>
          <w:numId w:val="72"/>
        </w:numPr>
        <w:tabs>
          <w:tab w:val="left" w:pos="3645"/>
          <w:tab w:val="left" w:pos="4744"/>
          <w:tab w:val="left" w:pos="8954"/>
        </w:tabs>
        <w:spacing w:after="273" w:line="322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</w:t>
      </w:r>
      <w:r w:rsidR="0082706E" w:rsidRPr="00F312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2706E" w:rsidRPr="0082706E" w:rsidRDefault="0082706E" w:rsidP="0074185A">
      <w:pPr>
        <w:widowControl w:val="0"/>
        <w:numPr>
          <w:ilvl w:val="0"/>
          <w:numId w:val="40"/>
        </w:numPr>
        <w:tabs>
          <w:tab w:val="left" w:pos="4086"/>
        </w:tabs>
        <w:spacing w:after="298" w:line="280" w:lineRule="exact"/>
        <w:ind w:left="36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Ответственность Сторон</w:t>
      </w:r>
    </w:p>
    <w:p w:rsidR="0082706E" w:rsidRPr="0082706E" w:rsidRDefault="0082706E" w:rsidP="0074185A">
      <w:pPr>
        <w:widowControl w:val="0"/>
        <w:numPr>
          <w:ilvl w:val="0"/>
          <w:numId w:val="63"/>
        </w:numPr>
        <w:tabs>
          <w:tab w:val="left" w:pos="1331"/>
        </w:tabs>
        <w:spacing w:after="0" w:line="317" w:lineRule="exact"/>
        <w:ind w:firstLine="7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случае неисполнения или ненадлежащего исполнения своих обязательств но настоящему Соглашению Стороны несут ответственность в соответствии с законодательством Российской Федерации.</w:t>
      </w:r>
    </w:p>
    <w:p w:rsidR="0082706E" w:rsidRPr="0082706E" w:rsidRDefault="0082706E" w:rsidP="0074185A">
      <w:pPr>
        <w:widowControl w:val="0"/>
        <w:numPr>
          <w:ilvl w:val="0"/>
          <w:numId w:val="63"/>
        </w:numPr>
        <w:tabs>
          <w:tab w:val="left" w:pos="1331"/>
        </w:tabs>
        <w:spacing w:after="0" w:line="317" w:lineRule="exact"/>
        <w:ind w:firstLine="7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82706E" w:rsidRPr="0082706E" w:rsidRDefault="0082706E" w:rsidP="0082706E">
      <w:pPr>
        <w:widowControl w:val="0"/>
        <w:spacing w:after="0" w:line="280" w:lineRule="exact"/>
        <w:ind w:firstLine="7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5.2.1.</w:t>
      </w:r>
      <w:r w:rsidR="00F312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</w:t>
      </w:r>
    </w:p>
    <w:p w:rsidR="0082706E" w:rsidRPr="0082706E" w:rsidRDefault="0082706E" w:rsidP="0082706E">
      <w:pPr>
        <w:widowControl w:val="0"/>
        <w:spacing w:after="322" w:line="280" w:lineRule="exact"/>
        <w:ind w:firstLine="7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5.2.2.</w:t>
      </w:r>
      <w:r w:rsidR="00F312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</w:t>
      </w:r>
    </w:p>
    <w:p w:rsidR="0082706E" w:rsidRDefault="0082706E" w:rsidP="0074185A">
      <w:pPr>
        <w:widowControl w:val="0"/>
        <w:numPr>
          <w:ilvl w:val="0"/>
          <w:numId w:val="40"/>
        </w:numPr>
        <w:tabs>
          <w:tab w:val="left" w:pos="4766"/>
        </w:tabs>
        <w:spacing w:after="188" w:line="280" w:lineRule="exact"/>
        <w:ind w:left="42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312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Иные условия</w:t>
      </w:r>
    </w:p>
    <w:p w:rsidR="00F31250" w:rsidRPr="00F31250" w:rsidRDefault="00F31250" w:rsidP="0074185A">
      <w:pPr>
        <w:widowControl w:val="0"/>
        <w:numPr>
          <w:ilvl w:val="0"/>
          <w:numId w:val="64"/>
        </w:numPr>
        <w:tabs>
          <w:tab w:val="left" w:pos="1344"/>
        </w:tabs>
        <w:spacing w:after="0" w:line="312" w:lineRule="exact"/>
        <w:ind w:firstLine="7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0" w:name="bookmark11"/>
      <w:r w:rsidRPr="00A060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Получатель подтверждает согласие на осуществление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Главным распорядителем </w:t>
      </w:r>
      <w:r w:rsidRPr="00A060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 органами муниципального финансового </w:t>
      </w:r>
      <w:r w:rsidR="00F67B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контроля </w:t>
      </w:r>
      <w:r w:rsidRPr="00A060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проверок  соблюдения  Получателем  условий,  целей 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060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порядка предоставления Субсидии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2706E" w:rsidRPr="0082706E" w:rsidRDefault="0082706E" w:rsidP="0074185A">
      <w:pPr>
        <w:widowControl w:val="0"/>
        <w:numPr>
          <w:ilvl w:val="0"/>
          <w:numId w:val="64"/>
        </w:numPr>
        <w:tabs>
          <w:tab w:val="left" w:pos="1344"/>
        </w:tabs>
        <w:spacing w:after="0" w:line="312" w:lineRule="exact"/>
        <w:ind w:firstLine="7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Иные условия по настоящему Соглашению:</w:t>
      </w:r>
      <w:bookmarkEnd w:id="10"/>
    </w:p>
    <w:p w:rsidR="00F31250" w:rsidRDefault="00F30939" w:rsidP="00F31250">
      <w:pPr>
        <w:keepNext/>
        <w:keepLines/>
        <w:widowControl w:val="0"/>
        <w:numPr>
          <w:ilvl w:val="0"/>
          <w:numId w:val="65"/>
        </w:numPr>
        <w:tabs>
          <w:tab w:val="left" w:pos="1555"/>
          <w:tab w:val="left" w:leader="underscore" w:pos="6698"/>
        </w:tabs>
        <w:spacing w:after="0" w:line="312" w:lineRule="exact"/>
        <w:ind w:firstLine="760"/>
        <w:jc w:val="both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hyperlink w:anchor="bookmark5" w:tooltip="Current Document" w:history="1">
        <w:bookmarkStart w:id="11" w:name="bookmark12"/>
        <w:r w:rsidR="0082706E" w:rsidRPr="00F31250">
          <w:rPr>
            <w:rFonts w:ascii="Times New Roman" w:eastAsia="Arial Unicode MS" w:hAnsi="Times New Roman" w:cs="Times New Roman"/>
            <w:color w:val="000000"/>
            <w:sz w:val="28"/>
            <w:szCs w:val="28"/>
            <w:lang w:eastAsia="ru-RU" w:bidi="ru-RU"/>
          </w:rPr>
          <w:tab/>
        </w:r>
        <w:bookmarkEnd w:id="11"/>
      </w:hyperlink>
      <w:bookmarkStart w:id="12" w:name="bookmark13"/>
      <w:r w:rsidR="00D862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bookmarkEnd w:id="12"/>
    <w:p w:rsidR="00F31250" w:rsidRPr="00D862ED" w:rsidRDefault="00F31250" w:rsidP="00F31250">
      <w:pPr>
        <w:keepNext/>
        <w:keepLines/>
        <w:widowControl w:val="0"/>
        <w:numPr>
          <w:ilvl w:val="0"/>
          <w:numId w:val="65"/>
        </w:numPr>
        <w:tabs>
          <w:tab w:val="left" w:pos="1555"/>
          <w:tab w:val="left" w:leader="underscore" w:pos="6698"/>
        </w:tabs>
        <w:spacing w:after="0" w:line="312" w:lineRule="exact"/>
        <w:ind w:firstLine="760"/>
        <w:jc w:val="both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312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_____________________________________</w:t>
      </w:r>
      <w:r w:rsidR="00D862ED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.</w:t>
      </w:r>
    </w:p>
    <w:p w:rsidR="00F31250" w:rsidRDefault="00F31250" w:rsidP="00F31250">
      <w:pPr>
        <w:pStyle w:val="a9"/>
        <w:widowControl w:val="0"/>
        <w:tabs>
          <w:tab w:val="left" w:pos="3947"/>
        </w:tabs>
        <w:spacing w:after="0" w:line="280" w:lineRule="exact"/>
        <w:ind w:left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2706E" w:rsidRDefault="00D862ED" w:rsidP="00F31250">
      <w:pPr>
        <w:pStyle w:val="a9"/>
        <w:widowControl w:val="0"/>
        <w:tabs>
          <w:tab w:val="left" w:pos="3947"/>
        </w:tabs>
        <w:spacing w:after="0" w:line="280" w:lineRule="exact"/>
        <w:ind w:left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 xml:space="preserve">VIII. </w:t>
      </w:r>
      <w:r w:rsidR="0082706E" w:rsidRPr="00F312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Заключительные положения</w:t>
      </w:r>
    </w:p>
    <w:p w:rsidR="00D862ED" w:rsidRPr="00F31250" w:rsidRDefault="00D862ED" w:rsidP="00F31250">
      <w:pPr>
        <w:pStyle w:val="a9"/>
        <w:widowControl w:val="0"/>
        <w:tabs>
          <w:tab w:val="left" w:pos="3947"/>
        </w:tabs>
        <w:spacing w:after="0" w:line="280" w:lineRule="exact"/>
        <w:ind w:left="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2706E" w:rsidRPr="0082706E" w:rsidRDefault="0082706E" w:rsidP="0074185A">
      <w:pPr>
        <w:widowControl w:val="0"/>
        <w:numPr>
          <w:ilvl w:val="0"/>
          <w:numId w:val="66"/>
        </w:numPr>
        <w:tabs>
          <w:tab w:val="left" w:pos="1331"/>
        </w:tabs>
        <w:spacing w:after="0" w:line="322" w:lineRule="exact"/>
        <w:ind w:firstLine="7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Споры, возникающие между Сторонами </w:t>
      </w:r>
      <w:r w:rsidRPr="0082706E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в 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</w:t>
      </w:r>
      <w:r w:rsidR="00D862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достижении согласия споры между Сторонами решаются в судебном порядке.</w:t>
      </w:r>
    </w:p>
    <w:p w:rsidR="0082706E" w:rsidRPr="0082706E" w:rsidRDefault="0082706E" w:rsidP="0074185A">
      <w:pPr>
        <w:widowControl w:val="0"/>
        <w:numPr>
          <w:ilvl w:val="0"/>
          <w:numId w:val="66"/>
        </w:numPr>
        <w:tabs>
          <w:tab w:val="left" w:pos="1273"/>
        </w:tabs>
        <w:spacing w:after="0" w:line="322" w:lineRule="exact"/>
        <w:ind w:firstLine="7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82706E" w:rsidRPr="0082706E" w:rsidRDefault="0082706E" w:rsidP="0074185A">
      <w:pPr>
        <w:widowControl w:val="0"/>
        <w:numPr>
          <w:ilvl w:val="0"/>
          <w:numId w:val="66"/>
        </w:numPr>
        <w:tabs>
          <w:tab w:val="left" w:pos="1273"/>
        </w:tabs>
        <w:spacing w:after="0" w:line="322" w:lineRule="exact"/>
        <w:ind w:firstLine="7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Изменение настоящего Соглашения, </w:t>
      </w:r>
      <w:r w:rsidRPr="0082706E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в 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82706E" w:rsidRPr="0082706E" w:rsidRDefault="0082706E" w:rsidP="0074185A">
      <w:pPr>
        <w:widowControl w:val="0"/>
        <w:numPr>
          <w:ilvl w:val="0"/>
          <w:numId w:val="66"/>
        </w:numPr>
        <w:tabs>
          <w:tab w:val="left" w:pos="1321"/>
        </w:tabs>
        <w:spacing w:after="0" w:line="322" w:lineRule="exact"/>
        <w:ind w:firstLine="7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Расторжение настоящего Соглашения возможно в случае:</w:t>
      </w:r>
    </w:p>
    <w:p w:rsidR="0082706E" w:rsidRPr="0082706E" w:rsidRDefault="0082706E" w:rsidP="0074185A">
      <w:pPr>
        <w:widowControl w:val="0"/>
        <w:numPr>
          <w:ilvl w:val="0"/>
          <w:numId w:val="67"/>
        </w:numPr>
        <w:tabs>
          <w:tab w:val="left" w:pos="1528"/>
        </w:tabs>
        <w:spacing w:after="0" w:line="322" w:lineRule="exact"/>
        <w:ind w:firstLine="7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реорганизации или прекращения деятельности Получателя;</w:t>
      </w:r>
    </w:p>
    <w:p w:rsidR="0082706E" w:rsidRPr="0082706E" w:rsidRDefault="0082706E" w:rsidP="0074185A">
      <w:pPr>
        <w:widowControl w:val="0"/>
        <w:numPr>
          <w:ilvl w:val="0"/>
          <w:numId w:val="67"/>
        </w:numPr>
        <w:tabs>
          <w:tab w:val="left" w:pos="1460"/>
        </w:tabs>
        <w:spacing w:after="0" w:line="322" w:lineRule="exact"/>
        <w:ind w:firstLine="7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82706E" w:rsidRPr="0082706E" w:rsidRDefault="0082706E" w:rsidP="0074185A">
      <w:pPr>
        <w:widowControl w:val="0"/>
        <w:numPr>
          <w:ilvl w:val="0"/>
          <w:numId w:val="67"/>
        </w:numPr>
        <w:tabs>
          <w:tab w:val="left" w:leader="underscore" w:pos="8657"/>
        </w:tabs>
        <w:spacing w:after="0" w:line="322" w:lineRule="exact"/>
        <w:ind w:firstLine="7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2706E" w:rsidRPr="0082706E" w:rsidRDefault="0082706E" w:rsidP="0074185A">
      <w:pPr>
        <w:widowControl w:val="0"/>
        <w:numPr>
          <w:ilvl w:val="0"/>
          <w:numId w:val="66"/>
        </w:numPr>
        <w:tabs>
          <w:tab w:val="left" w:pos="1273"/>
        </w:tabs>
        <w:spacing w:after="0" w:line="322" w:lineRule="exact"/>
        <w:ind w:firstLine="7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Расторжение настоящего Соглашения в одностороннем порядке возможно в случае не</w:t>
      </w:r>
      <w:r w:rsidR="00D862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достижения Получателем установленных настоящим Соглашением показателей результативности или иных показателей, установленных настоящи</w:t>
      </w:r>
      <w:r w:rsidR="00F67B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 Соглашением</w:t>
      </w: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2706E" w:rsidRPr="0082706E" w:rsidRDefault="0082706E" w:rsidP="0074185A">
      <w:pPr>
        <w:widowControl w:val="0"/>
        <w:numPr>
          <w:ilvl w:val="0"/>
          <w:numId w:val="66"/>
        </w:numPr>
        <w:tabs>
          <w:tab w:val="left" w:pos="1273"/>
        </w:tabs>
        <w:spacing w:after="296" w:line="322" w:lineRule="exact"/>
        <w:ind w:firstLine="7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Настоящее Соглашение заключено Сторонами в двух экземплярах, имеющих равную юридическую силу, по одному экземпляру для каждой из Сторон.</w:t>
      </w:r>
    </w:p>
    <w:p w:rsidR="0082706E" w:rsidRPr="00D862ED" w:rsidRDefault="0082706E" w:rsidP="00D862ED">
      <w:pPr>
        <w:pStyle w:val="a9"/>
        <w:framePr w:w="9096" w:wrap="notBeside" w:vAnchor="text" w:hAnchor="text" w:y="1"/>
        <w:widowControl w:val="0"/>
        <w:numPr>
          <w:ilvl w:val="0"/>
          <w:numId w:val="40"/>
        </w:numPr>
        <w:spacing w:after="0" w:line="28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862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Платежные реквизиты Сторон</w:t>
      </w:r>
    </w:p>
    <w:p w:rsidR="00D862ED" w:rsidRPr="00D862ED" w:rsidRDefault="00D862ED" w:rsidP="00D862ED">
      <w:pPr>
        <w:pStyle w:val="a9"/>
        <w:framePr w:w="9096" w:wrap="notBeside" w:vAnchor="text" w:hAnchor="text" w:y="1"/>
        <w:widowControl w:val="0"/>
        <w:spacing w:after="0" w:line="280" w:lineRule="exact"/>
        <w:ind w:left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8"/>
        <w:gridCol w:w="4368"/>
      </w:tblGrid>
      <w:tr w:rsidR="0082706E" w:rsidRPr="0082706E" w:rsidTr="0082706E">
        <w:trPr>
          <w:trHeight w:hRule="exact" w:val="86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706E" w:rsidRPr="0082706E" w:rsidRDefault="00D862ED" w:rsidP="00D862ED">
            <w:pPr>
              <w:framePr w:w="9096" w:wrap="notBeside" w:vAnchor="text" w:hAnchor="text" w:y="1"/>
              <w:widowControl w:val="0"/>
              <w:spacing w:after="0" w:line="322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Сокращенное наименование Г</w:t>
            </w:r>
            <w:r w:rsidR="0082706E" w:rsidRPr="0082706E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лав</w:t>
            </w:r>
            <w:r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ного рас</w:t>
            </w:r>
            <w:r w:rsidR="0082706E" w:rsidRPr="0082706E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порядителя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706E" w:rsidRPr="0082706E" w:rsidRDefault="0082706E" w:rsidP="0082706E">
            <w:pPr>
              <w:framePr w:w="9096" w:wrap="notBeside" w:vAnchor="text" w:hAnchor="text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2706E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Сокращенное наименова</w:t>
            </w:r>
            <w:r w:rsidR="00D862ED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ние Получате</w:t>
            </w:r>
            <w:r w:rsidRPr="0082706E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ля</w:t>
            </w:r>
          </w:p>
        </w:tc>
      </w:tr>
      <w:tr w:rsidR="0082706E" w:rsidRPr="0082706E" w:rsidTr="0082706E">
        <w:trPr>
          <w:trHeight w:hRule="exact" w:val="840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706E" w:rsidRPr="0082706E" w:rsidRDefault="00D862ED" w:rsidP="0082706E">
            <w:pPr>
              <w:framePr w:w="9096" w:wrap="notBeside" w:vAnchor="text" w:hAnchor="text" w:y="1"/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Главного рас</w:t>
            </w:r>
            <w:r w:rsidR="0082706E" w:rsidRPr="0082706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порядителя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706E" w:rsidRPr="0082706E" w:rsidRDefault="0082706E" w:rsidP="0082706E">
            <w:pPr>
              <w:framePr w:w="9096" w:wrap="notBeside" w:vAnchor="text" w:hAnchor="text" w:y="1"/>
              <w:widowControl w:val="0"/>
              <w:spacing w:after="0" w:line="280" w:lineRule="exact"/>
              <w:ind w:left="8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2706E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Получателя</w:t>
            </w:r>
          </w:p>
        </w:tc>
      </w:tr>
      <w:tr w:rsidR="0082706E" w:rsidRPr="0082706E" w:rsidTr="0082706E">
        <w:trPr>
          <w:trHeight w:hRule="exact" w:val="538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706E" w:rsidRPr="0082706E" w:rsidRDefault="0082706E" w:rsidP="0082706E">
            <w:pPr>
              <w:framePr w:w="9096" w:wrap="notBeside" w:vAnchor="text" w:hAnchor="text" w:y="1"/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2706E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ОГРН, ОКТМО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706E" w:rsidRPr="0082706E" w:rsidRDefault="0082706E" w:rsidP="0082706E">
            <w:pPr>
              <w:framePr w:w="9096" w:wrap="notBeside" w:vAnchor="text" w:hAnchor="text" w:y="1"/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2706E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ОГРН, ОКТМО</w:t>
            </w:r>
          </w:p>
        </w:tc>
      </w:tr>
      <w:tr w:rsidR="0082706E" w:rsidRPr="0082706E" w:rsidTr="0082706E">
        <w:trPr>
          <w:trHeight w:hRule="exact" w:val="528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706E" w:rsidRPr="0082706E" w:rsidRDefault="0082706E" w:rsidP="0082706E">
            <w:pPr>
              <w:framePr w:w="9096" w:wrap="notBeside" w:vAnchor="text" w:hAnchor="text" w:y="1"/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2706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Место нахождения: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06E" w:rsidRPr="0082706E" w:rsidRDefault="0082706E" w:rsidP="0082706E">
            <w:pPr>
              <w:framePr w:w="9096" w:wrap="notBeside" w:vAnchor="text" w:hAnchor="text" w:y="1"/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2706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Место нахождения:</w:t>
            </w:r>
          </w:p>
        </w:tc>
      </w:tr>
      <w:tr w:rsidR="0082706E" w:rsidRPr="0082706E" w:rsidTr="0082706E">
        <w:trPr>
          <w:trHeight w:hRule="exact" w:val="547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706E" w:rsidRPr="0082706E" w:rsidRDefault="00D862ED" w:rsidP="00D862ED">
            <w:pPr>
              <w:framePr w:w="9096" w:wrap="notBeside" w:vAnchor="text" w:hAnchor="text" w:y="1"/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ИНН/КПП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06E" w:rsidRPr="0082706E" w:rsidRDefault="0082706E" w:rsidP="00D862ED">
            <w:pPr>
              <w:framePr w:w="9096" w:wrap="notBeside" w:vAnchor="text" w:hAnchor="text" w:y="1"/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2706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="00D862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НН</w:t>
            </w:r>
            <w:r w:rsidRPr="0082706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/КПП</w:t>
            </w:r>
          </w:p>
        </w:tc>
      </w:tr>
      <w:tr w:rsidR="0082706E" w:rsidRPr="0082706E" w:rsidTr="0082706E">
        <w:trPr>
          <w:trHeight w:hRule="exact" w:val="547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706E" w:rsidRPr="0082706E" w:rsidRDefault="00D862ED" w:rsidP="00D862ED">
            <w:pPr>
              <w:framePr w:w="9096" w:wrap="notBeside" w:vAnchor="text" w:hAnchor="text" w:y="1"/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="0082706E" w:rsidRPr="0082706E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латеж</w:t>
            </w:r>
            <w:r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="0082706E" w:rsidRPr="0082706E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ые реквизиты: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06E" w:rsidRPr="0082706E" w:rsidRDefault="00D862ED" w:rsidP="00D862ED">
            <w:pPr>
              <w:framePr w:w="9096" w:wrap="notBeside" w:vAnchor="text" w:hAnchor="text" w:y="1"/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="0082706E" w:rsidRPr="0082706E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латеж</w:t>
            </w:r>
            <w:r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ные реквизи</w:t>
            </w:r>
            <w:r w:rsidR="0082706E" w:rsidRPr="0082706E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ты:</w:t>
            </w:r>
          </w:p>
        </w:tc>
      </w:tr>
      <w:tr w:rsidR="0082706E" w:rsidRPr="0082706E" w:rsidTr="0082706E">
        <w:trPr>
          <w:trHeight w:hRule="exact" w:val="840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2706E" w:rsidRPr="0082706E" w:rsidRDefault="0082706E" w:rsidP="0082706E">
            <w:pPr>
              <w:framePr w:w="9096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2706E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учреждения Банка России, БИК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06E" w:rsidRPr="0082706E" w:rsidRDefault="0082706E" w:rsidP="0082706E">
            <w:pPr>
              <w:framePr w:w="9096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2706E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учреждения Банка России, БИК</w:t>
            </w:r>
          </w:p>
        </w:tc>
      </w:tr>
    </w:tbl>
    <w:p w:rsidR="0082706E" w:rsidRPr="0082706E" w:rsidRDefault="0082706E" w:rsidP="0082706E">
      <w:pPr>
        <w:framePr w:w="9096" w:wrap="notBeside" w:vAnchor="text" w:hAnchor="text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2706E" w:rsidRPr="0082706E" w:rsidRDefault="0082706E" w:rsidP="0082706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8"/>
        <w:gridCol w:w="4363"/>
      </w:tblGrid>
      <w:tr w:rsidR="0082706E" w:rsidRPr="0082706E" w:rsidTr="0082706E">
        <w:trPr>
          <w:trHeight w:hRule="exact" w:val="475"/>
        </w:trPr>
        <w:tc>
          <w:tcPr>
            <w:tcW w:w="4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706E" w:rsidRPr="0082706E" w:rsidRDefault="0082706E" w:rsidP="0082706E">
            <w:pPr>
              <w:framePr w:w="9091" w:wrap="notBeside" w:vAnchor="text" w:hAnchor="text" w:y="1"/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2706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Расчетный счет</w:t>
            </w:r>
          </w:p>
        </w:tc>
        <w:tc>
          <w:tcPr>
            <w:tcW w:w="4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706E" w:rsidRPr="0082706E" w:rsidRDefault="0082706E" w:rsidP="0082706E">
            <w:pPr>
              <w:framePr w:w="9091" w:wrap="notBeside" w:vAnchor="text" w:hAnchor="text" w:y="1"/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2706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Расчетный счет</w:t>
            </w:r>
          </w:p>
        </w:tc>
      </w:tr>
      <w:tr w:rsidR="0082706E" w:rsidRPr="0082706E" w:rsidTr="0082706E">
        <w:trPr>
          <w:trHeight w:hRule="exact" w:val="355"/>
        </w:trPr>
        <w:tc>
          <w:tcPr>
            <w:tcW w:w="4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706E" w:rsidRPr="0082706E" w:rsidRDefault="00D862ED" w:rsidP="0082706E">
            <w:pPr>
              <w:framePr w:w="9091" w:wrap="notBeside" w:vAnchor="text" w:hAnchor="text" w:y="1"/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</w:t>
            </w:r>
            <w:r w:rsidR="0082706E" w:rsidRPr="0082706E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ие территориального</w:t>
            </w:r>
          </w:p>
        </w:tc>
        <w:tc>
          <w:tcPr>
            <w:tcW w:w="4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706E" w:rsidRPr="0082706E" w:rsidRDefault="0082706E" w:rsidP="0082706E">
            <w:pPr>
              <w:framePr w:w="9091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2706E" w:rsidRPr="0082706E" w:rsidTr="0082706E">
        <w:trPr>
          <w:trHeight w:hRule="exact" w:val="341"/>
        </w:trPr>
        <w:tc>
          <w:tcPr>
            <w:tcW w:w="4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706E" w:rsidRPr="0082706E" w:rsidRDefault="0082706E" w:rsidP="0082706E">
            <w:pPr>
              <w:framePr w:w="9091" w:wrap="notBeside" w:vAnchor="text" w:hAnchor="text" w:y="1"/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2706E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органа </w:t>
            </w:r>
            <w:r w:rsidRPr="0082706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Федерального казначейства, </w:t>
            </w:r>
            <w:r w:rsidRPr="0082706E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</w:p>
        </w:tc>
        <w:tc>
          <w:tcPr>
            <w:tcW w:w="4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706E" w:rsidRPr="0082706E" w:rsidRDefault="0082706E" w:rsidP="0082706E">
            <w:pPr>
              <w:framePr w:w="9091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2706E" w:rsidRPr="0082706E" w:rsidTr="0082706E">
        <w:trPr>
          <w:trHeight w:hRule="exact" w:val="298"/>
        </w:trPr>
        <w:tc>
          <w:tcPr>
            <w:tcW w:w="4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706E" w:rsidRPr="0082706E" w:rsidRDefault="0082706E" w:rsidP="0082706E">
            <w:pPr>
              <w:framePr w:w="9091" w:wrap="notBeside" w:vAnchor="text" w:hAnchor="text" w:y="1"/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2706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котором открыт лицевой счет</w:t>
            </w:r>
          </w:p>
        </w:tc>
        <w:tc>
          <w:tcPr>
            <w:tcW w:w="4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706E" w:rsidRPr="0082706E" w:rsidRDefault="0082706E" w:rsidP="0082706E">
            <w:pPr>
              <w:framePr w:w="9091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2706E" w:rsidRPr="0082706E" w:rsidTr="0082706E">
        <w:trPr>
          <w:trHeight w:hRule="exact" w:val="413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06E" w:rsidRPr="0082706E" w:rsidRDefault="0082706E" w:rsidP="0082706E">
            <w:pPr>
              <w:framePr w:w="9091" w:wrap="notBeside" w:vAnchor="text" w:hAnchor="text" w:y="1"/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2706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Лицевой счет</w:t>
            </w:r>
          </w:p>
        </w:tc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06E" w:rsidRPr="0082706E" w:rsidRDefault="0082706E" w:rsidP="0082706E">
            <w:pPr>
              <w:framePr w:w="9091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2706E" w:rsidRPr="0082706E" w:rsidRDefault="0082706E" w:rsidP="0082706E">
      <w:pPr>
        <w:framePr w:w="9091" w:wrap="notBeside" w:vAnchor="text" w:hAnchor="text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2706E" w:rsidRPr="0082706E" w:rsidRDefault="0082706E" w:rsidP="0082706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D862ED" w:rsidRDefault="00D862ED" w:rsidP="0082706E">
      <w:pPr>
        <w:framePr w:w="9072" w:wrap="notBeside" w:vAnchor="text" w:hAnchor="text" w:y="1"/>
        <w:widowControl w:val="0"/>
        <w:spacing w:after="0" w:line="2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2706E" w:rsidRPr="00D862ED" w:rsidRDefault="0082706E" w:rsidP="00D862ED">
      <w:pPr>
        <w:framePr w:w="9072" w:wrap="notBeside" w:vAnchor="text" w:hAnchor="text" w:y="1"/>
        <w:widowControl w:val="0"/>
        <w:spacing w:after="0" w:line="28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862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IX. Подписи Сторон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9"/>
        <w:gridCol w:w="4363"/>
      </w:tblGrid>
      <w:tr w:rsidR="0082706E" w:rsidRPr="0082706E" w:rsidTr="0082706E">
        <w:trPr>
          <w:trHeight w:hRule="exact" w:val="121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706E" w:rsidRPr="0082706E" w:rsidRDefault="00D862ED" w:rsidP="00D862ED">
            <w:pPr>
              <w:framePr w:w="9072" w:wrap="notBeside" w:vAnchor="text" w:hAnchor="text" w:y="1"/>
              <w:widowControl w:val="0"/>
              <w:spacing w:after="0" w:line="32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Сокращенное наименование Г</w:t>
            </w:r>
            <w:r w:rsidR="0082706E" w:rsidRPr="0082706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лав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="0082706E" w:rsidRPr="0082706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ого распорядителя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06E" w:rsidRPr="0082706E" w:rsidRDefault="0082706E" w:rsidP="0082706E">
            <w:pPr>
              <w:framePr w:w="9072" w:wrap="notBeside" w:vAnchor="text" w:hAnchor="text" w:y="1"/>
              <w:widowControl w:val="0"/>
              <w:spacing w:after="0" w:line="326" w:lineRule="exact"/>
              <w:ind w:left="1860" w:hanging="1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2706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Сокращенное наименование Получателя</w:t>
            </w:r>
          </w:p>
        </w:tc>
      </w:tr>
      <w:tr w:rsidR="0082706E" w:rsidRPr="0082706E" w:rsidTr="0082706E">
        <w:trPr>
          <w:trHeight w:hRule="exact" w:val="413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706E" w:rsidRPr="0082706E" w:rsidRDefault="0082706E" w:rsidP="0082706E">
            <w:pPr>
              <w:framePr w:w="9072" w:wrap="notBeside" w:vAnchor="text" w:hAnchor="text" w:y="1"/>
              <w:widowControl w:val="0"/>
              <w:spacing w:after="0" w:line="280" w:lineRule="exact"/>
              <w:ind w:left="16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2706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/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706E" w:rsidRPr="0082706E" w:rsidRDefault="0082706E" w:rsidP="0082706E">
            <w:pPr>
              <w:framePr w:w="9072" w:wrap="notBeside" w:vAnchor="text" w:hAnchor="text" w:y="1"/>
              <w:widowControl w:val="0"/>
              <w:spacing w:after="0" w:line="280" w:lineRule="exact"/>
              <w:ind w:left="16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2706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/</w:t>
            </w:r>
          </w:p>
        </w:tc>
      </w:tr>
      <w:tr w:rsidR="0082706E" w:rsidRPr="0082706E" w:rsidTr="0082706E">
        <w:trPr>
          <w:trHeight w:hRule="exact" w:val="36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06E" w:rsidRPr="0082706E" w:rsidRDefault="0082706E" w:rsidP="0082706E">
            <w:pPr>
              <w:framePr w:w="9072" w:wrap="notBeside" w:vAnchor="text" w:hAnchor="text" w:y="1"/>
              <w:widowControl w:val="0"/>
              <w:spacing w:after="0" w:line="180" w:lineRule="exact"/>
              <w:ind w:left="5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2706E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(подпись) (ФИО)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06E" w:rsidRPr="0082706E" w:rsidRDefault="0082706E" w:rsidP="0082706E">
            <w:pPr>
              <w:framePr w:w="9072" w:wrap="notBeside" w:vAnchor="text" w:hAnchor="text" w:y="1"/>
              <w:widowControl w:val="0"/>
              <w:spacing w:after="0" w:line="18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82706E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(подпись) (ФИО)</w:t>
            </w:r>
          </w:p>
        </w:tc>
      </w:tr>
    </w:tbl>
    <w:p w:rsidR="0082706E" w:rsidRPr="0082706E" w:rsidRDefault="0082706E" w:rsidP="0082706E">
      <w:pPr>
        <w:framePr w:w="9072" w:wrap="notBeside" w:vAnchor="text" w:hAnchor="text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2706E" w:rsidRPr="0082706E" w:rsidRDefault="0082706E" w:rsidP="0082706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2706E" w:rsidRPr="0082706E" w:rsidRDefault="0082706E" w:rsidP="0082706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2706E" w:rsidRPr="0082706E" w:rsidSect="00265DD6">
          <w:type w:val="continuous"/>
          <w:pgSz w:w="11900" w:h="16840"/>
          <w:pgMar w:top="792" w:right="701" w:bottom="709" w:left="1418" w:header="0" w:footer="3" w:gutter="0"/>
          <w:cols w:space="720"/>
        </w:sectPr>
      </w:pPr>
    </w:p>
    <w:p w:rsidR="0082706E" w:rsidRPr="0082706E" w:rsidRDefault="0082706E" w:rsidP="0082706E">
      <w:pPr>
        <w:widowControl w:val="0"/>
        <w:spacing w:after="0" w:line="230" w:lineRule="exact"/>
        <w:ind w:left="57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lastRenderedPageBreak/>
        <w:t xml:space="preserve">Приложение </w:t>
      </w:r>
      <w:r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val="en-US" w:bidi="en-US"/>
        </w:rPr>
        <w:t>I</w:t>
      </w:r>
    </w:p>
    <w:p w:rsidR="0082706E" w:rsidRPr="0082706E" w:rsidRDefault="00D862ED" w:rsidP="0082706E">
      <w:pPr>
        <w:widowControl w:val="0"/>
        <w:spacing w:after="434" w:line="230" w:lineRule="exact"/>
        <w:ind w:left="57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к Типов</w:t>
      </w:r>
      <w:r w:rsidR="0082706E"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ой форме соглашения (дого</w:t>
      </w:r>
      <w:r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в</w:t>
      </w:r>
      <w:r w:rsidR="0082706E"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ора) м</w:t>
      </w:r>
      <w:r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ежду главным распорядителем сред</w:t>
      </w:r>
      <w:r w:rsidR="0082706E"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ст</w:t>
      </w:r>
      <w:r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в</w:t>
      </w:r>
      <w:r w:rsidR="0082706E"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 бюджета </w:t>
      </w:r>
      <w:r w:rsidR="003518A8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Осинского</w:t>
      </w:r>
      <w:r w:rsidR="0082706E"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 городского округа и юридическим лицом (за исключением муниципал</w:t>
      </w:r>
      <w:r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ьных учреждений), индивидуальным предпринимателем</w:t>
      </w:r>
      <w:r w:rsidR="0082706E"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, физическим лицом </w:t>
      </w:r>
      <w:r w:rsidR="0082706E" w:rsidRPr="0082706E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 xml:space="preserve">- </w:t>
      </w:r>
      <w:r w:rsidR="0082706E"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производителем товаров, работ, услуг </w:t>
      </w:r>
      <w:r w:rsidR="00F67BED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о</w:t>
      </w:r>
      <w:r w:rsidR="0082706E" w:rsidRPr="0082706E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="0082706E"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предоставлении субсидии из бюджета </w:t>
      </w:r>
      <w:r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Осинского городского округа в</w:t>
      </w:r>
      <w:r w:rsidR="0082706E"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 целях </w:t>
      </w:r>
      <w:r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воз</w:t>
      </w:r>
      <w:r w:rsidR="0082706E"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мещения недополуче</w:t>
      </w:r>
      <w:r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нных доходов</w:t>
      </w:r>
      <w:r w:rsidR="0082706E"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 и (или) </w:t>
      </w:r>
      <w:r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в</w:t>
      </w:r>
      <w:r w:rsidR="0082706E"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озмещения затрат </w:t>
      </w:r>
      <w:r w:rsidR="00F67BED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в св</w:t>
      </w:r>
      <w:r w:rsidR="0082706E"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яз</w:t>
      </w:r>
      <w:r w:rsidR="00F67BED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и</w:t>
      </w:r>
      <w:r w:rsidR="0082706E"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="00F67BED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с производством (реализацией</w:t>
      </w:r>
      <w:r w:rsidR="0082706E"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) то</w:t>
      </w:r>
      <w:r w:rsidR="00F67BED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в</w:t>
      </w:r>
      <w:r w:rsidR="0082706E"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аро</w:t>
      </w:r>
      <w:r w:rsidR="00F67BED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в, выполнен</w:t>
      </w:r>
      <w:r w:rsidR="0082706E"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ием работ, оказанием услуг</w:t>
      </w:r>
    </w:p>
    <w:p w:rsidR="0082706E" w:rsidRPr="0082706E" w:rsidRDefault="0082706E" w:rsidP="0082706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7BED" w:rsidRPr="00422B48" w:rsidRDefault="00F67BED" w:rsidP="00F67BED">
      <w:pPr>
        <w:widowControl w:val="0"/>
        <w:spacing w:after="0" w:line="190" w:lineRule="exact"/>
        <w:jc w:val="center"/>
        <w:rPr>
          <w:rFonts w:ascii="Times New Roman" w:eastAsia="Arial Unicode MS" w:hAnsi="Times New Roman" w:cs="Times New Roman"/>
          <w:b/>
          <w:color w:val="000000"/>
          <w:spacing w:val="10"/>
          <w:sz w:val="19"/>
          <w:szCs w:val="19"/>
          <w:lang w:eastAsia="ru-RU" w:bidi="ru-RU"/>
        </w:rPr>
      </w:pPr>
      <w:r w:rsidRPr="00422B48">
        <w:rPr>
          <w:rFonts w:ascii="Times New Roman" w:eastAsia="Arial Unicode MS" w:hAnsi="Times New Roman" w:cs="Times New Roman"/>
          <w:b/>
          <w:color w:val="000000"/>
          <w:spacing w:val="10"/>
          <w:sz w:val="19"/>
          <w:szCs w:val="19"/>
          <w:lang w:eastAsia="ru-RU" w:bidi="ru-RU"/>
        </w:rPr>
        <w:t>ПОКАЗАТЕЛИ РЕЗУЛЬТАТИВНОСТИ</w:t>
      </w:r>
    </w:p>
    <w:p w:rsidR="00F67BED" w:rsidRPr="00422B48" w:rsidRDefault="00F67BED" w:rsidP="00F67BED">
      <w:pPr>
        <w:widowControl w:val="0"/>
        <w:spacing w:after="0" w:line="190" w:lineRule="exact"/>
        <w:jc w:val="center"/>
        <w:rPr>
          <w:rFonts w:ascii="Times New Roman" w:eastAsia="Arial Unicode MS" w:hAnsi="Times New Roman" w:cs="Times New Roman"/>
          <w:b/>
          <w:color w:val="000000"/>
          <w:spacing w:val="10"/>
          <w:sz w:val="19"/>
          <w:szCs w:val="19"/>
          <w:lang w:eastAsia="ru-RU" w:bidi="ru-RU"/>
        </w:rPr>
      </w:pPr>
    </w:p>
    <w:p w:rsidR="00F67BED" w:rsidRDefault="00F67BED" w:rsidP="00F67BED">
      <w:pPr>
        <w:widowControl w:val="0"/>
        <w:spacing w:after="0" w:line="190" w:lineRule="exact"/>
        <w:ind w:left="3560"/>
        <w:rPr>
          <w:rFonts w:ascii="Times New Roman" w:eastAsia="Arial Unicode MS" w:hAnsi="Times New Roman" w:cs="Times New Roman"/>
          <w:color w:val="000000"/>
          <w:spacing w:val="10"/>
          <w:sz w:val="19"/>
          <w:szCs w:val="19"/>
          <w:lang w:eastAsia="ru-RU" w:bidi="ru-RU"/>
        </w:rPr>
      </w:pPr>
    </w:p>
    <w:p w:rsidR="00F67BED" w:rsidRDefault="00F67BED" w:rsidP="00F67BED">
      <w:pPr>
        <w:pStyle w:val="ConsPlusNormal"/>
        <w:jc w:val="both"/>
      </w:pPr>
    </w:p>
    <w:tbl>
      <w:tblPr>
        <w:tblW w:w="978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73"/>
        <w:gridCol w:w="1559"/>
        <w:gridCol w:w="1559"/>
        <w:gridCol w:w="1134"/>
        <w:gridCol w:w="1559"/>
        <w:gridCol w:w="1843"/>
      </w:tblGrid>
      <w:tr w:rsidR="00F67BED" w:rsidTr="00C752B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Pr="00422B48" w:rsidRDefault="00F67BED" w:rsidP="00C752BD">
            <w:pPr>
              <w:pStyle w:val="ConsPlusNormal"/>
              <w:jc w:val="center"/>
              <w:rPr>
                <w:b/>
              </w:rPr>
            </w:pPr>
            <w:r w:rsidRPr="00422B48">
              <w:rPr>
                <w:b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BED" w:rsidRPr="00422B48" w:rsidRDefault="00F67BED" w:rsidP="00C752BD">
            <w:pPr>
              <w:pStyle w:val="ConsPlusNormal"/>
              <w:jc w:val="center"/>
              <w:rPr>
                <w:b/>
              </w:rPr>
            </w:pPr>
            <w:r w:rsidRPr="00422B48">
              <w:rPr>
                <w:b/>
              </w:rPr>
              <w:t xml:space="preserve">Наименование муниципальной программы </w:t>
            </w:r>
            <w:r>
              <w:rPr>
                <w:b/>
              </w:rPr>
              <w:t xml:space="preserve">(подпрограммы, мероприятия)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Pr="00422B48" w:rsidRDefault="00F67BED" w:rsidP="00C752BD">
            <w:pPr>
              <w:pStyle w:val="ConsPlusNormal"/>
              <w:jc w:val="center"/>
              <w:rPr>
                <w:b/>
              </w:rPr>
            </w:pPr>
            <w:r w:rsidRPr="00422B48">
              <w:rPr>
                <w:b/>
              </w:rPr>
              <w:t xml:space="preserve">Единица измерения по </w:t>
            </w:r>
            <w:hyperlink r:id="rId11" w:history="1">
              <w:r w:rsidRPr="00422B48">
                <w:rPr>
                  <w:b/>
                  <w:color w:val="0000FF"/>
                </w:rPr>
                <w:t>ОКЕИ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Pr="00422B48" w:rsidRDefault="00F67BED" w:rsidP="00C752BD">
            <w:pPr>
              <w:pStyle w:val="ConsPlusNormal"/>
              <w:jc w:val="center"/>
              <w:rPr>
                <w:b/>
              </w:rPr>
            </w:pPr>
            <w:r w:rsidRPr="00422B48">
              <w:rPr>
                <w:b/>
              </w:rPr>
              <w:t>Плановое значение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Pr="00422B48" w:rsidRDefault="00F67BED" w:rsidP="00C752BD">
            <w:pPr>
              <w:pStyle w:val="ConsPlusNormal"/>
              <w:jc w:val="center"/>
              <w:rPr>
                <w:b/>
              </w:rPr>
            </w:pPr>
            <w:r w:rsidRPr="00422B48">
              <w:rPr>
                <w:b/>
              </w:rPr>
              <w:t>Срок, на который запланировано достижение показателя</w:t>
            </w:r>
          </w:p>
        </w:tc>
      </w:tr>
      <w:tr w:rsidR="00F67BED" w:rsidTr="00C752B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  <w:jc w:val="center"/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Pr="00422B48" w:rsidRDefault="00F67BED" w:rsidP="00C752BD">
            <w:pPr>
              <w:pStyle w:val="ConsPlusNormal"/>
              <w:jc w:val="center"/>
              <w:rPr>
                <w:b/>
              </w:rPr>
            </w:pPr>
            <w:r w:rsidRPr="00422B48">
              <w:rPr>
                <w:b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Pr="00422B48" w:rsidRDefault="00F67BED" w:rsidP="00C752BD">
            <w:pPr>
              <w:pStyle w:val="ConsPlusNormal"/>
              <w:jc w:val="center"/>
              <w:rPr>
                <w:b/>
              </w:rPr>
            </w:pPr>
            <w:r w:rsidRPr="00422B48">
              <w:rPr>
                <w:b/>
              </w:rPr>
              <w:t>Код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  <w:jc w:val="center"/>
            </w:pPr>
          </w:p>
        </w:tc>
      </w:tr>
      <w:tr w:rsidR="00F67BED" w:rsidTr="00C752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  <w:jc w:val="center"/>
            </w:pPr>
            <w:r>
              <w:t>6</w:t>
            </w:r>
          </w:p>
        </w:tc>
      </w:tr>
      <w:tr w:rsidR="00F67BED" w:rsidTr="00C752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</w:pPr>
          </w:p>
        </w:tc>
      </w:tr>
      <w:tr w:rsidR="00F67BED" w:rsidTr="00C752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</w:pPr>
          </w:p>
        </w:tc>
      </w:tr>
      <w:tr w:rsidR="00F67BED" w:rsidTr="00C752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</w:pPr>
          </w:p>
        </w:tc>
      </w:tr>
    </w:tbl>
    <w:p w:rsidR="0082706E" w:rsidRPr="0082706E" w:rsidRDefault="0082706E" w:rsidP="0082706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2706E" w:rsidRPr="0082706E">
          <w:pgSz w:w="11900" w:h="16840"/>
          <w:pgMar w:top="831" w:right="455" w:bottom="831" w:left="1648" w:header="0" w:footer="3" w:gutter="0"/>
          <w:cols w:space="720"/>
        </w:sectPr>
      </w:pPr>
    </w:p>
    <w:p w:rsidR="0082706E" w:rsidRPr="0082706E" w:rsidRDefault="00F67BED" w:rsidP="0082706E">
      <w:pPr>
        <w:widowControl w:val="0"/>
        <w:spacing w:after="0" w:line="226" w:lineRule="exact"/>
        <w:ind w:left="57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Franklin Gothic Medium" w:hAnsi="Times New Roman" w:cs="Times New Roman"/>
          <w:color w:val="000000"/>
          <w:sz w:val="18"/>
          <w:szCs w:val="18"/>
          <w:lang w:bidi="en-US"/>
        </w:rPr>
        <w:lastRenderedPageBreak/>
        <w:t>П</w:t>
      </w:r>
      <w:r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риложе</w:t>
      </w:r>
      <w:r w:rsidR="0082706E"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ние </w:t>
      </w:r>
      <w:r w:rsidR="0082706E"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val="en-US" w:bidi="en-US"/>
        </w:rPr>
        <w:t>2</w:t>
      </w:r>
    </w:p>
    <w:p w:rsidR="0082706E" w:rsidRDefault="00F67BED" w:rsidP="0082706E">
      <w:pPr>
        <w:widowControl w:val="0"/>
        <w:spacing w:after="217" w:line="226" w:lineRule="exact"/>
        <w:ind w:left="5720"/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к Тип</w:t>
      </w:r>
      <w:r w:rsidR="0082706E"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овой форме соглашения (договора) между главным распорядителем сред</w:t>
      </w:r>
      <w:r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с</w:t>
      </w:r>
      <w:r w:rsidR="0082706E"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т</w:t>
      </w:r>
      <w:r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в</w:t>
      </w:r>
      <w:r w:rsidR="0082706E"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 бюджета </w:t>
      </w:r>
      <w:r w:rsidR="003518A8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Осинского</w:t>
      </w:r>
      <w:r w:rsidR="0082706E"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 городского округа и юридическим лицом (за исключением муниципальных учреждений), индивидуальным предпринимателем, физическим лицом </w:t>
      </w:r>
      <w:r w:rsidR="0082706E" w:rsidRPr="0082706E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 xml:space="preserve">- </w:t>
      </w:r>
      <w:r w:rsidR="0082706E"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производителем товаров, работ, услуг о предоставлении субсидии из бюджета </w:t>
      </w:r>
      <w:r w:rsidR="003518A8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Осинского</w:t>
      </w:r>
      <w:r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 xml:space="preserve"> го</w:t>
      </w:r>
      <w:r w:rsidR="0082706E" w:rsidRPr="0082706E"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  <w:t>родского округа в целях возмещения недополученных доходов и (или) возмещения затрат в связи с производством (реализацией) товаров, выполнением работ, оказанием услуг</w:t>
      </w:r>
    </w:p>
    <w:p w:rsidR="00F67BED" w:rsidRPr="00422B48" w:rsidRDefault="00F67BED" w:rsidP="00F67BED">
      <w:pPr>
        <w:pStyle w:val="ConsPlusNonformat"/>
        <w:jc w:val="center"/>
        <w:rPr>
          <w:b/>
        </w:rPr>
      </w:pPr>
      <w:r w:rsidRPr="00422B48">
        <w:rPr>
          <w:b/>
        </w:rPr>
        <w:t>ОТЧЕТ</w:t>
      </w:r>
    </w:p>
    <w:p w:rsidR="00F67BED" w:rsidRPr="00422B48" w:rsidRDefault="00F67BED" w:rsidP="00F67BED">
      <w:pPr>
        <w:pStyle w:val="ConsPlusNonformat"/>
        <w:jc w:val="both"/>
        <w:rPr>
          <w:b/>
        </w:rPr>
      </w:pPr>
      <w:r w:rsidRPr="00422B48">
        <w:rPr>
          <w:b/>
        </w:rPr>
        <w:t xml:space="preserve">          о достижении значений результатов предоставления Субсидии</w:t>
      </w:r>
    </w:p>
    <w:p w:rsidR="00F67BED" w:rsidRPr="00422B48" w:rsidRDefault="00F67BED" w:rsidP="00F67BED">
      <w:pPr>
        <w:pStyle w:val="ConsPlusNonformat"/>
        <w:jc w:val="both"/>
        <w:rPr>
          <w:b/>
        </w:rPr>
      </w:pPr>
      <w:r w:rsidRPr="00422B48">
        <w:rPr>
          <w:b/>
        </w:rPr>
        <w:t xml:space="preserve">                  по состоянию на ___ _________ 20__ года</w:t>
      </w:r>
    </w:p>
    <w:p w:rsidR="00F67BED" w:rsidRDefault="00F67BED" w:rsidP="00F67BED">
      <w:pPr>
        <w:pStyle w:val="ConsPlusNonformat"/>
        <w:jc w:val="both"/>
      </w:pPr>
    </w:p>
    <w:p w:rsidR="00F67BED" w:rsidRDefault="00F67BED" w:rsidP="00F67BED">
      <w:pPr>
        <w:pStyle w:val="ConsPlusNonformat"/>
        <w:jc w:val="both"/>
      </w:pPr>
      <w:r>
        <w:t>Наименование получателя _____________________________</w:t>
      </w:r>
    </w:p>
    <w:p w:rsidR="00F67BED" w:rsidRDefault="00F67BED" w:rsidP="00F67BED">
      <w:pPr>
        <w:pStyle w:val="ConsPlusNonformat"/>
        <w:jc w:val="both"/>
      </w:pPr>
      <w:r>
        <w:t>Периодичность:______________________</w:t>
      </w:r>
    </w:p>
    <w:p w:rsidR="00F67BED" w:rsidRDefault="00F67BED" w:rsidP="00F67BED">
      <w:pPr>
        <w:pStyle w:val="ConsPlusNormal"/>
        <w:jc w:val="both"/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09"/>
        <w:gridCol w:w="1560"/>
        <w:gridCol w:w="850"/>
        <w:gridCol w:w="992"/>
        <w:gridCol w:w="1418"/>
        <w:gridCol w:w="1276"/>
        <w:gridCol w:w="992"/>
        <w:gridCol w:w="1134"/>
      </w:tblGrid>
      <w:tr w:rsidR="00F67BED" w:rsidTr="00C752B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F67BED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  <w:jc w:val="center"/>
            </w:pPr>
            <w:r w:rsidRPr="00422B48">
              <w:t>Наименование муниципальной программы (подпрограммы,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F67BED">
            <w:pPr>
              <w:pStyle w:val="ConsPlusNormal"/>
              <w:jc w:val="center"/>
            </w:pPr>
            <w:r>
              <w:t xml:space="preserve">Плановое значение показателя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  <w:jc w:val="center"/>
            </w:pPr>
            <w:r>
              <w:t>Достигнутое значение показателя по состоянию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  <w:jc w:val="center"/>
            </w:pPr>
            <w:r>
              <w:t>% выполнения плана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F67BED" w:rsidTr="00C752B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  <w:jc w:val="center"/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  <w:jc w:val="center"/>
            </w:pPr>
          </w:p>
        </w:tc>
      </w:tr>
      <w:tr w:rsidR="00F67BED" w:rsidTr="00C752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  <w:jc w:val="center"/>
            </w:pPr>
            <w:r>
              <w:t>8</w:t>
            </w:r>
          </w:p>
        </w:tc>
      </w:tr>
      <w:tr w:rsidR="00F67BED" w:rsidTr="00C752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D" w:rsidRDefault="00F67BED" w:rsidP="00C752BD">
            <w:pPr>
              <w:pStyle w:val="ConsPlusNormal"/>
            </w:pPr>
          </w:p>
        </w:tc>
      </w:tr>
    </w:tbl>
    <w:p w:rsidR="00F67BED" w:rsidRDefault="00F67BED" w:rsidP="00F67BED">
      <w:pPr>
        <w:pStyle w:val="ConsPlusNormal"/>
        <w:jc w:val="both"/>
      </w:pPr>
    </w:p>
    <w:p w:rsidR="00F67BED" w:rsidRDefault="00F67BED" w:rsidP="00F67BED">
      <w:pPr>
        <w:pStyle w:val="ConsPlusNonformat"/>
        <w:jc w:val="both"/>
      </w:pPr>
      <w:r>
        <w:t>Руководитель Получателя</w:t>
      </w:r>
    </w:p>
    <w:p w:rsidR="00F67BED" w:rsidRDefault="00F67BED" w:rsidP="00F67BED">
      <w:pPr>
        <w:pStyle w:val="ConsPlusNonformat"/>
        <w:jc w:val="both"/>
      </w:pPr>
      <w:r>
        <w:t>(уполномоченное лицо)    __________________ _________ _____________________</w:t>
      </w:r>
    </w:p>
    <w:p w:rsidR="00F67BED" w:rsidRDefault="00F67BED" w:rsidP="00F67BED">
      <w:pPr>
        <w:pStyle w:val="ConsPlusNonformat"/>
        <w:jc w:val="both"/>
      </w:pPr>
      <w:r>
        <w:t xml:space="preserve">                             (должность)    (подпись) (расшифровка подписи)</w:t>
      </w:r>
    </w:p>
    <w:p w:rsidR="00F67BED" w:rsidRDefault="00F67BED" w:rsidP="00F67BED">
      <w:pPr>
        <w:pStyle w:val="ConsPlusNonformat"/>
        <w:jc w:val="both"/>
      </w:pPr>
    </w:p>
    <w:p w:rsidR="00F67BED" w:rsidRDefault="00F67BED" w:rsidP="00F67BED">
      <w:pPr>
        <w:pStyle w:val="ConsPlusNonformat"/>
        <w:jc w:val="both"/>
      </w:pPr>
      <w:r>
        <w:t>Исполнитель __________________ ________________ _____________________</w:t>
      </w:r>
    </w:p>
    <w:p w:rsidR="00F67BED" w:rsidRDefault="00F67BED" w:rsidP="00F67BED">
      <w:pPr>
        <w:pStyle w:val="ConsPlusNonformat"/>
        <w:jc w:val="both"/>
      </w:pPr>
      <w:r>
        <w:t xml:space="preserve">                (должность)          (ФИО)            (телефон)</w:t>
      </w:r>
    </w:p>
    <w:p w:rsidR="00F67BED" w:rsidRDefault="00F67BED" w:rsidP="00F67BED">
      <w:pPr>
        <w:pStyle w:val="ConsPlusNonformat"/>
        <w:jc w:val="both"/>
      </w:pPr>
    </w:p>
    <w:p w:rsidR="00F67BED" w:rsidRDefault="00F67BED" w:rsidP="00F67BED">
      <w:pPr>
        <w:pStyle w:val="ConsPlusNonformat"/>
        <w:jc w:val="both"/>
      </w:pPr>
      <w:r>
        <w:t>"__"__________ 20__ г.</w:t>
      </w:r>
    </w:p>
    <w:p w:rsidR="00F67BED" w:rsidRDefault="00F67BED" w:rsidP="0082706E">
      <w:pPr>
        <w:widowControl w:val="0"/>
        <w:spacing w:after="217" w:line="226" w:lineRule="exact"/>
        <w:ind w:left="5720"/>
        <w:rPr>
          <w:rFonts w:ascii="Times New Roman" w:eastAsia="Franklin Gothic Medium" w:hAnsi="Times New Roman" w:cs="Times New Roman"/>
          <w:color w:val="000000"/>
          <w:sz w:val="18"/>
          <w:szCs w:val="18"/>
          <w:lang w:eastAsia="ru-RU" w:bidi="ru-RU"/>
        </w:rPr>
      </w:pPr>
    </w:p>
    <w:p w:rsidR="0082706E" w:rsidRPr="0082706E" w:rsidRDefault="0082706E" w:rsidP="0082706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434B8" w:rsidRPr="000D3016" w:rsidRDefault="001434B8" w:rsidP="008270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sectPr w:rsidR="001434B8" w:rsidRPr="000D3016" w:rsidSect="001434B8">
      <w:pgSz w:w="11906" w:h="16838"/>
      <w:pgMar w:top="142" w:right="707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7E9" w:rsidRDefault="008C17E9" w:rsidP="0082706E">
      <w:pPr>
        <w:spacing w:after="0" w:line="240" w:lineRule="auto"/>
      </w:pPr>
      <w:r>
        <w:separator/>
      </w:r>
    </w:p>
  </w:endnote>
  <w:endnote w:type="continuationSeparator" w:id="0">
    <w:p w:rsidR="008C17E9" w:rsidRDefault="008C17E9" w:rsidP="0082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7E9" w:rsidRDefault="008C17E9" w:rsidP="0082706E">
      <w:pPr>
        <w:spacing w:after="0" w:line="240" w:lineRule="auto"/>
      </w:pPr>
      <w:r>
        <w:separator/>
      </w:r>
    </w:p>
  </w:footnote>
  <w:footnote w:type="continuationSeparator" w:id="0">
    <w:p w:rsidR="008C17E9" w:rsidRDefault="008C17E9" w:rsidP="00827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B28"/>
    <w:multiLevelType w:val="multilevel"/>
    <w:tmpl w:val="5F269A70"/>
    <w:lvl w:ilvl="0">
      <w:start w:val="1"/>
      <w:numFmt w:val="decimal"/>
      <w:lvlText w:val="4.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372EF6"/>
    <w:multiLevelType w:val="multilevel"/>
    <w:tmpl w:val="B2BA2E14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3656A70"/>
    <w:multiLevelType w:val="multilevel"/>
    <w:tmpl w:val="3050C31C"/>
    <w:lvl w:ilvl="0">
      <w:start w:val="1"/>
      <w:numFmt w:val="decimal"/>
      <w:lvlText w:val="6.1.%1."/>
      <w:lvlJc w:val="left"/>
      <w:pPr>
        <w:ind w:left="0" w:firstLine="0"/>
      </w:pPr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421089A"/>
    <w:multiLevelType w:val="multilevel"/>
    <w:tmpl w:val="3ACC043E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4CB7E79"/>
    <w:multiLevelType w:val="multilevel"/>
    <w:tmpl w:val="577A5C10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58B591D"/>
    <w:multiLevelType w:val="multilevel"/>
    <w:tmpl w:val="D85A928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73404EC"/>
    <w:multiLevelType w:val="multilevel"/>
    <w:tmpl w:val="26E8E79C"/>
    <w:lvl w:ilvl="0">
      <w:start w:val="1"/>
      <w:numFmt w:val="decimal"/>
      <w:lvlText w:val="4.3.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EAE4F0D"/>
    <w:multiLevelType w:val="multilevel"/>
    <w:tmpl w:val="EB12C75C"/>
    <w:lvl w:ilvl="0">
      <w:start w:val="1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26266BB"/>
    <w:multiLevelType w:val="multilevel"/>
    <w:tmpl w:val="A4C6C1E0"/>
    <w:lvl w:ilvl="0">
      <w:start w:val="1"/>
      <w:numFmt w:val="decimal"/>
      <w:lvlText w:val="4.1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29F1D44"/>
    <w:multiLevelType w:val="multilevel"/>
    <w:tmpl w:val="C9A41D70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9551A5D"/>
    <w:multiLevelType w:val="multilevel"/>
    <w:tmpl w:val="556CA606"/>
    <w:lvl w:ilvl="0">
      <w:start w:val="1"/>
      <w:numFmt w:val="decimal"/>
      <w:lvlText w:val="4.3.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C9A77FB"/>
    <w:multiLevelType w:val="multilevel"/>
    <w:tmpl w:val="48322B38"/>
    <w:lvl w:ilvl="0">
      <w:start w:val="1"/>
      <w:numFmt w:val="decimal"/>
      <w:lvlText w:val="4.1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1CD1473F"/>
    <w:multiLevelType w:val="multilevel"/>
    <w:tmpl w:val="E9F88940"/>
    <w:lvl w:ilvl="0">
      <w:start w:val="1"/>
      <w:numFmt w:val="decimal"/>
      <w:lvlText w:val="3.1.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1FF06AC3"/>
    <w:multiLevelType w:val="multilevel"/>
    <w:tmpl w:val="FE22264A"/>
    <w:lvl w:ilvl="0">
      <w:start w:val="1"/>
      <w:numFmt w:val="decimal"/>
      <w:lvlText w:val="4.4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0366E1B"/>
    <w:multiLevelType w:val="multilevel"/>
    <w:tmpl w:val="983A7CD0"/>
    <w:lvl w:ilvl="0">
      <w:start w:val="1"/>
      <w:numFmt w:val="decimal"/>
      <w:lvlText w:val="4.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20B16ED0"/>
    <w:multiLevelType w:val="multilevel"/>
    <w:tmpl w:val="01DE13A2"/>
    <w:lvl w:ilvl="0">
      <w:start w:val="1"/>
      <w:numFmt w:val="decimal"/>
      <w:lvlText w:val="4.1.1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15B46F3"/>
    <w:multiLevelType w:val="multilevel"/>
    <w:tmpl w:val="2FC60FFA"/>
    <w:lvl w:ilvl="0">
      <w:start w:val="1"/>
      <w:numFmt w:val="decimal"/>
      <w:lvlText w:val="4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23BD39B6"/>
    <w:multiLevelType w:val="multilevel"/>
    <w:tmpl w:val="4FF49F02"/>
    <w:lvl w:ilvl="0">
      <w:start w:val="4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."/>
      <w:lvlJc w:val="left"/>
      <w:pPr>
        <w:ind w:left="1020" w:hanging="1020"/>
      </w:pPr>
      <w:rPr>
        <w:rFonts w:ascii="Times New Roman" w:hAnsi="Times New Roman" w:cs="Times New Roman" w:hint="default"/>
        <w:sz w:val="28"/>
      </w:rPr>
    </w:lvl>
    <w:lvl w:ilvl="2">
      <w:start w:val="10"/>
      <w:numFmt w:val="decimal"/>
      <w:lvlText w:val="%1.%2.%3."/>
      <w:lvlJc w:val="left"/>
      <w:pPr>
        <w:ind w:left="1020" w:hanging="1020"/>
      </w:pPr>
      <w:rPr>
        <w:rFonts w:ascii="Times New Roman" w:hAnsi="Times New Roman" w:cs="Times New Roman" w:hint="default"/>
        <w:sz w:val="28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sz w:val="28"/>
      </w:rPr>
    </w:lvl>
  </w:abstractNum>
  <w:abstractNum w:abstractNumId="18" w15:restartNumberingAfterBreak="0">
    <w:nsid w:val="29B070D9"/>
    <w:multiLevelType w:val="multilevel"/>
    <w:tmpl w:val="F78E84CC"/>
    <w:lvl w:ilvl="0">
      <w:start w:val="1"/>
      <w:numFmt w:val="decimal"/>
      <w:lvlText w:val="4.2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29DC0A13"/>
    <w:multiLevelType w:val="multilevel"/>
    <w:tmpl w:val="54DAB62E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2BAD508B"/>
    <w:multiLevelType w:val="multilevel"/>
    <w:tmpl w:val="6DDAC9B4"/>
    <w:lvl w:ilvl="0">
      <w:start w:val="1"/>
      <w:numFmt w:val="decimal"/>
      <w:lvlText w:val="3.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2CC701D5"/>
    <w:multiLevelType w:val="multilevel"/>
    <w:tmpl w:val="139800DC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2EC91932"/>
    <w:multiLevelType w:val="multilevel"/>
    <w:tmpl w:val="95A2EE26"/>
    <w:lvl w:ilvl="0">
      <w:start w:val="1"/>
      <w:numFmt w:val="decimal"/>
      <w:lvlText w:val="4.1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2F0875D6"/>
    <w:multiLevelType w:val="multilevel"/>
    <w:tmpl w:val="A2ECA29E"/>
    <w:lvl w:ilvl="0">
      <w:start w:val="1"/>
      <w:numFmt w:val="decimal"/>
      <w:lvlText w:val="4.1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2F66183E"/>
    <w:multiLevelType w:val="multilevel"/>
    <w:tmpl w:val="75B41DFE"/>
    <w:lvl w:ilvl="0">
      <w:start w:val="1"/>
      <w:numFmt w:val="decimal"/>
      <w:lvlText w:val="4.1.7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305A2AB4"/>
    <w:multiLevelType w:val="multilevel"/>
    <w:tmpl w:val="F31E89F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30840039"/>
    <w:multiLevelType w:val="multilevel"/>
    <w:tmpl w:val="58D4282C"/>
    <w:lvl w:ilvl="0">
      <w:start w:val="1"/>
      <w:numFmt w:val="decimal"/>
      <w:lvlText w:val="4.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5A82679"/>
    <w:multiLevelType w:val="multilevel"/>
    <w:tmpl w:val="63FE915E"/>
    <w:lvl w:ilvl="0">
      <w:start w:val="1"/>
      <w:numFmt w:val="decimal"/>
      <w:lvlText w:val="4.1.5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361E51BD"/>
    <w:multiLevelType w:val="multilevel"/>
    <w:tmpl w:val="2DAA51B2"/>
    <w:lvl w:ilvl="0">
      <w:start w:val="1"/>
      <w:numFmt w:val="decimal"/>
      <w:lvlText w:val="4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38485679"/>
    <w:multiLevelType w:val="multilevel"/>
    <w:tmpl w:val="3CDAF2D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39F819CB"/>
    <w:multiLevelType w:val="multilevel"/>
    <w:tmpl w:val="865CE35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3C3D2E29"/>
    <w:multiLevelType w:val="multilevel"/>
    <w:tmpl w:val="3F0E464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3F4B658A"/>
    <w:multiLevelType w:val="multilevel"/>
    <w:tmpl w:val="544ECD7E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3FA90444"/>
    <w:multiLevelType w:val="multilevel"/>
    <w:tmpl w:val="8FECBA32"/>
    <w:lvl w:ilvl="0">
      <w:start w:val="4"/>
      <w:numFmt w:val="decimal"/>
      <w:lvlText w:val="%1."/>
      <w:lvlJc w:val="left"/>
      <w:pPr>
        <w:ind w:left="900" w:hanging="900"/>
      </w:pPr>
      <w:rPr>
        <w:rFonts w:ascii="Times New Roman" w:hAnsi="Times New Roman" w:cs="Times New Roman" w:hint="default"/>
        <w:sz w:val="28"/>
      </w:rPr>
    </w:lvl>
    <w:lvl w:ilvl="1">
      <w:start w:val="4"/>
      <w:numFmt w:val="decimal"/>
      <w:lvlText w:val="%1.%2."/>
      <w:lvlJc w:val="left"/>
      <w:pPr>
        <w:ind w:left="1153" w:hanging="900"/>
      </w:pPr>
      <w:rPr>
        <w:rFonts w:ascii="Times New Roman" w:hAnsi="Times New Roman" w:cs="Times New Roman" w:hint="default"/>
        <w:sz w:val="28"/>
      </w:rPr>
    </w:lvl>
    <w:lvl w:ilvl="2">
      <w:start w:val="3"/>
      <w:numFmt w:val="decimal"/>
      <w:lvlText w:val="%1.%2.%3."/>
      <w:lvlJc w:val="left"/>
      <w:pPr>
        <w:ind w:left="1406" w:hanging="900"/>
      </w:pPr>
      <w:rPr>
        <w:rFonts w:ascii="Times New Roman" w:hAnsi="Times New Roman" w:cs="Times New Roman" w:hint="default"/>
        <w:sz w:val="28"/>
      </w:rPr>
    </w:lvl>
    <w:lvl w:ilvl="3">
      <w:start w:val="2"/>
      <w:numFmt w:val="decimal"/>
      <w:lvlText w:val="%1.%2.%3.%4."/>
      <w:lvlJc w:val="left"/>
      <w:pPr>
        <w:ind w:left="1839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184" w:hanging="2160"/>
      </w:pPr>
      <w:rPr>
        <w:rFonts w:ascii="Times New Roman" w:hAnsi="Times New Roman" w:cs="Times New Roman" w:hint="default"/>
        <w:sz w:val="28"/>
      </w:rPr>
    </w:lvl>
  </w:abstractNum>
  <w:abstractNum w:abstractNumId="34" w15:restartNumberingAfterBreak="0">
    <w:nsid w:val="43A0197F"/>
    <w:multiLevelType w:val="multilevel"/>
    <w:tmpl w:val="8612E382"/>
    <w:lvl w:ilvl="0">
      <w:start w:val="1"/>
      <w:numFmt w:val="decimal"/>
      <w:lvlText w:val="4.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474E446B"/>
    <w:multiLevelType w:val="hybridMultilevel"/>
    <w:tmpl w:val="0DD2743E"/>
    <w:lvl w:ilvl="0" w:tplc="50E86A8C">
      <w:start w:val="4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ABA7B43"/>
    <w:multiLevelType w:val="multilevel"/>
    <w:tmpl w:val="FC46D176"/>
    <w:lvl w:ilvl="0">
      <w:start w:val="87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superscript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4CC15432"/>
    <w:multiLevelType w:val="multilevel"/>
    <w:tmpl w:val="7BBA2A60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4CD300EC"/>
    <w:multiLevelType w:val="multilevel"/>
    <w:tmpl w:val="33F6AA5C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505D4E20"/>
    <w:multiLevelType w:val="multilevel"/>
    <w:tmpl w:val="E7E02A00"/>
    <w:lvl w:ilvl="0">
      <w:start w:val="1"/>
      <w:numFmt w:val="decimal"/>
      <w:lvlText w:val="4.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51C40742"/>
    <w:multiLevelType w:val="multilevel"/>
    <w:tmpl w:val="23BAEDB4"/>
    <w:lvl w:ilvl="0">
      <w:start w:val="1"/>
      <w:numFmt w:val="decimal"/>
      <w:lvlText w:val="4.3.10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5354731F"/>
    <w:multiLevelType w:val="multilevel"/>
    <w:tmpl w:val="5748BAE0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535D6806"/>
    <w:multiLevelType w:val="multilevel"/>
    <w:tmpl w:val="DB283E06"/>
    <w:lvl w:ilvl="0">
      <w:start w:val="1"/>
      <w:numFmt w:val="decimal"/>
      <w:lvlText w:val="4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546B4797"/>
    <w:multiLevelType w:val="multilevel"/>
    <w:tmpl w:val="77B4BDDA"/>
    <w:lvl w:ilvl="0">
      <w:start w:val="1"/>
      <w:numFmt w:val="decimal"/>
      <w:lvlText w:val="4.3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54BA2500"/>
    <w:multiLevelType w:val="multilevel"/>
    <w:tmpl w:val="53740BDC"/>
    <w:lvl w:ilvl="0">
      <w:start w:val="1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55A31CC9"/>
    <w:multiLevelType w:val="multilevel"/>
    <w:tmpl w:val="E9F86820"/>
    <w:lvl w:ilvl="0">
      <w:start w:val="1"/>
      <w:numFmt w:val="decimal"/>
      <w:lvlText w:val="4.1.4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59001934"/>
    <w:multiLevelType w:val="multilevel"/>
    <w:tmpl w:val="444C8656"/>
    <w:lvl w:ilvl="0">
      <w:start w:val="5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59D91B03"/>
    <w:multiLevelType w:val="multilevel"/>
    <w:tmpl w:val="CAEE895E"/>
    <w:lvl w:ilvl="0">
      <w:start w:val="1"/>
      <w:numFmt w:val="decimal"/>
      <w:lvlText w:val="4.1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59DF1BF6"/>
    <w:multiLevelType w:val="multilevel"/>
    <w:tmpl w:val="D06AF198"/>
    <w:lvl w:ilvl="0">
      <w:start w:val="1"/>
      <w:numFmt w:val="decimal"/>
      <w:lvlText w:val="4.3.1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5DAF3F4C"/>
    <w:multiLevelType w:val="multilevel"/>
    <w:tmpl w:val="28B4D474"/>
    <w:lvl w:ilvl="0">
      <w:start w:val="3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5DFB2978"/>
    <w:multiLevelType w:val="multilevel"/>
    <w:tmpl w:val="50F42AA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63005398"/>
    <w:multiLevelType w:val="multilevel"/>
    <w:tmpl w:val="85CA263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63B43189"/>
    <w:multiLevelType w:val="multilevel"/>
    <w:tmpl w:val="044ADE4A"/>
    <w:lvl w:ilvl="0">
      <w:start w:val="1"/>
      <w:numFmt w:val="decimal"/>
      <w:lvlText w:val="4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670B613B"/>
    <w:multiLevelType w:val="multilevel"/>
    <w:tmpl w:val="B656A834"/>
    <w:lvl w:ilvl="0">
      <w:start w:val="1"/>
      <w:numFmt w:val="decimal"/>
      <w:lvlText w:val="7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6C32028F"/>
    <w:multiLevelType w:val="multilevel"/>
    <w:tmpl w:val="8FA43304"/>
    <w:lvl w:ilvl="0">
      <w:start w:val="1"/>
      <w:numFmt w:val="decimal"/>
      <w:lvlText w:val="4.3.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 w15:restartNumberingAfterBreak="0">
    <w:nsid w:val="6C456EB5"/>
    <w:multiLevelType w:val="multilevel"/>
    <w:tmpl w:val="DE5886C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 w15:restartNumberingAfterBreak="0">
    <w:nsid w:val="6D076249"/>
    <w:multiLevelType w:val="multilevel"/>
    <w:tmpl w:val="B3F4279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 w15:restartNumberingAfterBreak="0">
    <w:nsid w:val="6D440F49"/>
    <w:multiLevelType w:val="multilevel"/>
    <w:tmpl w:val="242AE99A"/>
    <w:lvl w:ilvl="0">
      <w:start w:val="1"/>
      <w:numFmt w:val="decimal"/>
      <w:lvlText w:val="5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8" w15:restartNumberingAfterBreak="0">
    <w:nsid w:val="6D5A6881"/>
    <w:multiLevelType w:val="multilevel"/>
    <w:tmpl w:val="B31CB1D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9" w15:restartNumberingAfterBreak="0">
    <w:nsid w:val="6D9E0A95"/>
    <w:multiLevelType w:val="multilevel"/>
    <w:tmpl w:val="556CA606"/>
    <w:lvl w:ilvl="0">
      <w:start w:val="1"/>
      <w:numFmt w:val="decimal"/>
      <w:lvlText w:val="4.3.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 w15:restartNumberingAfterBreak="0">
    <w:nsid w:val="6EF61DCC"/>
    <w:multiLevelType w:val="multilevel"/>
    <w:tmpl w:val="A9EAEFA4"/>
    <w:lvl w:ilvl="0">
      <w:start w:val="1"/>
      <w:numFmt w:val="decimal"/>
      <w:lvlText w:val="4.1.7.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1" w15:restartNumberingAfterBreak="0">
    <w:nsid w:val="6F0449EA"/>
    <w:multiLevelType w:val="multilevel"/>
    <w:tmpl w:val="D220BABC"/>
    <w:lvl w:ilvl="0">
      <w:start w:val="1"/>
      <w:numFmt w:val="decimal"/>
      <w:lvlText w:val="4.3.1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2" w15:restartNumberingAfterBreak="0">
    <w:nsid w:val="735433FD"/>
    <w:multiLevelType w:val="multilevel"/>
    <w:tmpl w:val="57E6922E"/>
    <w:lvl w:ilvl="0">
      <w:start w:val="1"/>
      <w:numFmt w:val="decimal"/>
      <w:lvlText w:val="4.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3" w15:restartNumberingAfterBreak="0">
    <w:nsid w:val="741F2B93"/>
    <w:multiLevelType w:val="multilevel"/>
    <w:tmpl w:val="A4B0652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4" w15:restartNumberingAfterBreak="0">
    <w:nsid w:val="7866392C"/>
    <w:multiLevelType w:val="multilevel"/>
    <w:tmpl w:val="FC1C4B8C"/>
    <w:lvl w:ilvl="0">
      <w:start w:val="1"/>
      <w:numFmt w:val="decimal"/>
      <w:lvlText w:val="4.1.1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5" w15:restartNumberingAfterBreak="0">
    <w:nsid w:val="78E66AC2"/>
    <w:multiLevelType w:val="multilevel"/>
    <w:tmpl w:val="BB9E2994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6" w15:restartNumberingAfterBreak="0">
    <w:nsid w:val="7A822295"/>
    <w:multiLevelType w:val="multilevel"/>
    <w:tmpl w:val="D7009CE8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7" w15:restartNumberingAfterBreak="0">
    <w:nsid w:val="7C535680"/>
    <w:multiLevelType w:val="multilevel"/>
    <w:tmpl w:val="07163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8" w15:restartNumberingAfterBreak="0">
    <w:nsid w:val="7DF62BCA"/>
    <w:multiLevelType w:val="multilevel"/>
    <w:tmpl w:val="3738E1CC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9" w15:restartNumberingAfterBreak="0">
    <w:nsid w:val="7E4322B1"/>
    <w:multiLevelType w:val="multilevel"/>
    <w:tmpl w:val="197AA9A8"/>
    <w:lvl w:ilvl="0">
      <w:start w:val="1"/>
      <w:numFmt w:val="decimal"/>
      <w:lvlText w:val="4.1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0" w15:restartNumberingAfterBreak="0">
    <w:nsid w:val="7EFB359D"/>
    <w:multiLevelType w:val="multilevel"/>
    <w:tmpl w:val="087A6B14"/>
    <w:lvl w:ilvl="0">
      <w:start w:val="1"/>
      <w:numFmt w:val="decimal"/>
      <w:lvlText w:val="3.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1" w15:restartNumberingAfterBreak="0">
    <w:nsid w:val="7F872059"/>
    <w:multiLevelType w:val="multilevel"/>
    <w:tmpl w:val="5DAE66BC"/>
    <w:lvl w:ilvl="0">
      <w:start w:val="1"/>
      <w:numFmt w:val="decimal"/>
      <w:lvlText w:val="7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7"/>
  </w:num>
  <w:num w:numId="2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65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7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36"/>
    <w:lvlOverride w:ilvl="0">
      <w:startOverride w:val="8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9"/>
  </w:num>
  <w:num w:numId="70">
    <w:abstractNumId w:val="17"/>
  </w:num>
  <w:num w:numId="71">
    <w:abstractNumId w:val="35"/>
  </w:num>
  <w:num w:numId="72">
    <w:abstractNumId w:val="3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79"/>
    <w:rsid w:val="00005617"/>
    <w:rsid w:val="000108AC"/>
    <w:rsid w:val="00013A07"/>
    <w:rsid w:val="0001517E"/>
    <w:rsid w:val="00023BEB"/>
    <w:rsid w:val="00024E8C"/>
    <w:rsid w:val="00027347"/>
    <w:rsid w:val="000378B4"/>
    <w:rsid w:val="00040533"/>
    <w:rsid w:val="00050798"/>
    <w:rsid w:val="00053D4C"/>
    <w:rsid w:val="00085298"/>
    <w:rsid w:val="000863CA"/>
    <w:rsid w:val="0008746A"/>
    <w:rsid w:val="00090D67"/>
    <w:rsid w:val="0009209A"/>
    <w:rsid w:val="00092667"/>
    <w:rsid w:val="00097648"/>
    <w:rsid w:val="000A04F2"/>
    <w:rsid w:val="000A05F2"/>
    <w:rsid w:val="000A15A5"/>
    <w:rsid w:val="000A6CB4"/>
    <w:rsid w:val="000A725C"/>
    <w:rsid w:val="000B07C3"/>
    <w:rsid w:val="000B0E37"/>
    <w:rsid w:val="000B3A89"/>
    <w:rsid w:val="000C20A7"/>
    <w:rsid w:val="000C6727"/>
    <w:rsid w:val="000C68FC"/>
    <w:rsid w:val="000C7DEF"/>
    <w:rsid w:val="000D08D4"/>
    <w:rsid w:val="000D1E11"/>
    <w:rsid w:val="000D3016"/>
    <w:rsid w:val="000D373E"/>
    <w:rsid w:val="000D3C2A"/>
    <w:rsid w:val="000D5AA3"/>
    <w:rsid w:val="000E4B71"/>
    <w:rsid w:val="000E7B3F"/>
    <w:rsid w:val="000E7F33"/>
    <w:rsid w:val="000F12A9"/>
    <w:rsid w:val="00102B13"/>
    <w:rsid w:val="001047C4"/>
    <w:rsid w:val="001047F0"/>
    <w:rsid w:val="00104CE1"/>
    <w:rsid w:val="00106B61"/>
    <w:rsid w:val="00106B9A"/>
    <w:rsid w:val="00112624"/>
    <w:rsid w:val="001158F9"/>
    <w:rsid w:val="00115D7C"/>
    <w:rsid w:val="00117A70"/>
    <w:rsid w:val="001201A6"/>
    <w:rsid w:val="001218B6"/>
    <w:rsid w:val="001243F0"/>
    <w:rsid w:val="0013049A"/>
    <w:rsid w:val="00130D86"/>
    <w:rsid w:val="00131A46"/>
    <w:rsid w:val="00132215"/>
    <w:rsid w:val="00132DEF"/>
    <w:rsid w:val="001350D7"/>
    <w:rsid w:val="0013526C"/>
    <w:rsid w:val="001434B8"/>
    <w:rsid w:val="001478BF"/>
    <w:rsid w:val="001500D2"/>
    <w:rsid w:val="00150E52"/>
    <w:rsid w:val="00152C14"/>
    <w:rsid w:val="00152D53"/>
    <w:rsid w:val="001542E6"/>
    <w:rsid w:val="001557DB"/>
    <w:rsid w:val="00157A19"/>
    <w:rsid w:val="00162543"/>
    <w:rsid w:val="00165D11"/>
    <w:rsid w:val="001672B1"/>
    <w:rsid w:val="001736A8"/>
    <w:rsid w:val="0017466D"/>
    <w:rsid w:val="001843C1"/>
    <w:rsid w:val="001877E1"/>
    <w:rsid w:val="00190731"/>
    <w:rsid w:val="00191200"/>
    <w:rsid w:val="001951EC"/>
    <w:rsid w:val="00197AFF"/>
    <w:rsid w:val="001A596B"/>
    <w:rsid w:val="001A61FD"/>
    <w:rsid w:val="001A6456"/>
    <w:rsid w:val="001A65B8"/>
    <w:rsid w:val="001B4062"/>
    <w:rsid w:val="001B7438"/>
    <w:rsid w:val="001C39AA"/>
    <w:rsid w:val="001C4FF2"/>
    <w:rsid w:val="001D0F25"/>
    <w:rsid w:val="001E0DC4"/>
    <w:rsid w:val="001E3EAB"/>
    <w:rsid w:val="001F0075"/>
    <w:rsid w:val="001F2EDC"/>
    <w:rsid w:val="001F4D02"/>
    <w:rsid w:val="00200835"/>
    <w:rsid w:val="00203688"/>
    <w:rsid w:val="002048BD"/>
    <w:rsid w:val="002054DF"/>
    <w:rsid w:val="00206CC9"/>
    <w:rsid w:val="002126BB"/>
    <w:rsid w:val="002171D1"/>
    <w:rsid w:val="0022014E"/>
    <w:rsid w:val="002206C7"/>
    <w:rsid w:val="00222E21"/>
    <w:rsid w:val="0022362B"/>
    <w:rsid w:val="00223D17"/>
    <w:rsid w:val="00230BB1"/>
    <w:rsid w:val="002326C6"/>
    <w:rsid w:val="00232EAF"/>
    <w:rsid w:val="002337F9"/>
    <w:rsid w:val="00237FFB"/>
    <w:rsid w:val="002443C1"/>
    <w:rsid w:val="00246489"/>
    <w:rsid w:val="00250782"/>
    <w:rsid w:val="00254589"/>
    <w:rsid w:val="00260C2C"/>
    <w:rsid w:val="00263065"/>
    <w:rsid w:val="002636D0"/>
    <w:rsid w:val="002649E8"/>
    <w:rsid w:val="00265D1A"/>
    <w:rsid w:val="00265DD6"/>
    <w:rsid w:val="00274746"/>
    <w:rsid w:val="00276FDD"/>
    <w:rsid w:val="002845AF"/>
    <w:rsid w:val="0029131B"/>
    <w:rsid w:val="00294EA2"/>
    <w:rsid w:val="002A0371"/>
    <w:rsid w:val="002A6489"/>
    <w:rsid w:val="002A7488"/>
    <w:rsid w:val="002B3EE7"/>
    <w:rsid w:val="002B5228"/>
    <w:rsid w:val="002C2F55"/>
    <w:rsid w:val="002C6E33"/>
    <w:rsid w:val="002D37F7"/>
    <w:rsid w:val="002D4333"/>
    <w:rsid w:val="002D50B9"/>
    <w:rsid w:val="002E1833"/>
    <w:rsid w:val="002E5ACC"/>
    <w:rsid w:val="002E600B"/>
    <w:rsid w:val="002E6C33"/>
    <w:rsid w:val="002F455A"/>
    <w:rsid w:val="002F7951"/>
    <w:rsid w:val="003045BC"/>
    <w:rsid w:val="00311297"/>
    <w:rsid w:val="00317C6E"/>
    <w:rsid w:val="0032135D"/>
    <w:rsid w:val="00325A9B"/>
    <w:rsid w:val="003315BF"/>
    <w:rsid w:val="003332FC"/>
    <w:rsid w:val="00337B79"/>
    <w:rsid w:val="00344143"/>
    <w:rsid w:val="003446AE"/>
    <w:rsid w:val="00347524"/>
    <w:rsid w:val="003518A8"/>
    <w:rsid w:val="00351CA4"/>
    <w:rsid w:val="00354C63"/>
    <w:rsid w:val="00355A88"/>
    <w:rsid w:val="003600C8"/>
    <w:rsid w:val="00361029"/>
    <w:rsid w:val="00361057"/>
    <w:rsid w:val="003611AB"/>
    <w:rsid w:val="00361575"/>
    <w:rsid w:val="00365C1D"/>
    <w:rsid w:val="00367DD5"/>
    <w:rsid w:val="00373988"/>
    <w:rsid w:val="003757D9"/>
    <w:rsid w:val="0038026C"/>
    <w:rsid w:val="0038078D"/>
    <w:rsid w:val="00382779"/>
    <w:rsid w:val="0038343E"/>
    <w:rsid w:val="003852A5"/>
    <w:rsid w:val="003904A0"/>
    <w:rsid w:val="003919C8"/>
    <w:rsid w:val="003973B4"/>
    <w:rsid w:val="003A6F6E"/>
    <w:rsid w:val="003A7DDD"/>
    <w:rsid w:val="003B26FC"/>
    <w:rsid w:val="003B3FFB"/>
    <w:rsid w:val="003B4A92"/>
    <w:rsid w:val="003B56EC"/>
    <w:rsid w:val="003D079D"/>
    <w:rsid w:val="003D0ACC"/>
    <w:rsid w:val="003D64D8"/>
    <w:rsid w:val="003E347F"/>
    <w:rsid w:val="003E4674"/>
    <w:rsid w:val="003E53FD"/>
    <w:rsid w:val="003E71C5"/>
    <w:rsid w:val="003F311E"/>
    <w:rsid w:val="003F7C2A"/>
    <w:rsid w:val="004051B5"/>
    <w:rsid w:val="004057E2"/>
    <w:rsid w:val="00407AE2"/>
    <w:rsid w:val="00420035"/>
    <w:rsid w:val="00422B48"/>
    <w:rsid w:val="004257BE"/>
    <w:rsid w:val="00427A19"/>
    <w:rsid w:val="00436554"/>
    <w:rsid w:val="00436E07"/>
    <w:rsid w:val="004427CD"/>
    <w:rsid w:val="004446EC"/>
    <w:rsid w:val="00447023"/>
    <w:rsid w:val="00463CBB"/>
    <w:rsid w:val="00465DAA"/>
    <w:rsid w:val="00472399"/>
    <w:rsid w:val="004734B5"/>
    <w:rsid w:val="00475A7B"/>
    <w:rsid w:val="0048410E"/>
    <w:rsid w:val="0048454F"/>
    <w:rsid w:val="00486E59"/>
    <w:rsid w:val="0048734D"/>
    <w:rsid w:val="00490CE6"/>
    <w:rsid w:val="004A0A21"/>
    <w:rsid w:val="004A36A4"/>
    <w:rsid w:val="004A37B9"/>
    <w:rsid w:val="004A679A"/>
    <w:rsid w:val="004A7B97"/>
    <w:rsid w:val="004B1363"/>
    <w:rsid w:val="004B6693"/>
    <w:rsid w:val="004C23DF"/>
    <w:rsid w:val="004C381F"/>
    <w:rsid w:val="004C4F05"/>
    <w:rsid w:val="004D0311"/>
    <w:rsid w:val="004D24AC"/>
    <w:rsid w:val="004D4CED"/>
    <w:rsid w:val="004D7913"/>
    <w:rsid w:val="004E0259"/>
    <w:rsid w:val="004E1472"/>
    <w:rsid w:val="004E65D6"/>
    <w:rsid w:val="004F0B2D"/>
    <w:rsid w:val="004F1ADB"/>
    <w:rsid w:val="004F1B7E"/>
    <w:rsid w:val="00500F03"/>
    <w:rsid w:val="00501C76"/>
    <w:rsid w:val="00502673"/>
    <w:rsid w:val="005031A9"/>
    <w:rsid w:val="00503D4F"/>
    <w:rsid w:val="00511BB5"/>
    <w:rsid w:val="00515728"/>
    <w:rsid w:val="00515DA1"/>
    <w:rsid w:val="0051617C"/>
    <w:rsid w:val="005276C8"/>
    <w:rsid w:val="00535891"/>
    <w:rsid w:val="0053750E"/>
    <w:rsid w:val="00540D00"/>
    <w:rsid w:val="0054112B"/>
    <w:rsid w:val="005457C0"/>
    <w:rsid w:val="00547925"/>
    <w:rsid w:val="0055327E"/>
    <w:rsid w:val="005578A5"/>
    <w:rsid w:val="005615F5"/>
    <w:rsid w:val="00562668"/>
    <w:rsid w:val="005703E9"/>
    <w:rsid w:val="005717EE"/>
    <w:rsid w:val="00573F67"/>
    <w:rsid w:val="0057498F"/>
    <w:rsid w:val="005754B2"/>
    <w:rsid w:val="005772A6"/>
    <w:rsid w:val="00580215"/>
    <w:rsid w:val="00581273"/>
    <w:rsid w:val="00583174"/>
    <w:rsid w:val="0058613E"/>
    <w:rsid w:val="00590D9D"/>
    <w:rsid w:val="00591F4A"/>
    <w:rsid w:val="005A1003"/>
    <w:rsid w:val="005A2FA4"/>
    <w:rsid w:val="005A7FA8"/>
    <w:rsid w:val="005B5603"/>
    <w:rsid w:val="005B6428"/>
    <w:rsid w:val="005B7EA1"/>
    <w:rsid w:val="005C191D"/>
    <w:rsid w:val="005C1A2A"/>
    <w:rsid w:val="005C39FE"/>
    <w:rsid w:val="005C6947"/>
    <w:rsid w:val="005D4CE1"/>
    <w:rsid w:val="005D7867"/>
    <w:rsid w:val="005E0376"/>
    <w:rsid w:val="005E0A22"/>
    <w:rsid w:val="005E4734"/>
    <w:rsid w:val="005F5879"/>
    <w:rsid w:val="005F7D9E"/>
    <w:rsid w:val="005F7DD6"/>
    <w:rsid w:val="00601B21"/>
    <w:rsid w:val="00602D58"/>
    <w:rsid w:val="0060770D"/>
    <w:rsid w:val="00607F8D"/>
    <w:rsid w:val="00610799"/>
    <w:rsid w:val="0061147D"/>
    <w:rsid w:val="00613800"/>
    <w:rsid w:val="00614ED4"/>
    <w:rsid w:val="006154E3"/>
    <w:rsid w:val="0062167C"/>
    <w:rsid w:val="0062315C"/>
    <w:rsid w:val="00630C53"/>
    <w:rsid w:val="00631558"/>
    <w:rsid w:val="00631B2B"/>
    <w:rsid w:val="00634E6E"/>
    <w:rsid w:val="00635248"/>
    <w:rsid w:val="006415BC"/>
    <w:rsid w:val="006422EC"/>
    <w:rsid w:val="00643B1D"/>
    <w:rsid w:val="006473E5"/>
    <w:rsid w:val="00650A48"/>
    <w:rsid w:val="006511F4"/>
    <w:rsid w:val="006536C7"/>
    <w:rsid w:val="006552C1"/>
    <w:rsid w:val="006569AC"/>
    <w:rsid w:val="00656B8F"/>
    <w:rsid w:val="0065788B"/>
    <w:rsid w:val="00662A8D"/>
    <w:rsid w:val="00663327"/>
    <w:rsid w:val="00663891"/>
    <w:rsid w:val="00663950"/>
    <w:rsid w:val="0066715D"/>
    <w:rsid w:val="00667AD3"/>
    <w:rsid w:val="00667FAD"/>
    <w:rsid w:val="00674486"/>
    <w:rsid w:val="006758BA"/>
    <w:rsid w:val="0068069B"/>
    <w:rsid w:val="006807C8"/>
    <w:rsid w:val="00682049"/>
    <w:rsid w:val="006834E9"/>
    <w:rsid w:val="00692832"/>
    <w:rsid w:val="00694A30"/>
    <w:rsid w:val="0069770D"/>
    <w:rsid w:val="006A003A"/>
    <w:rsid w:val="006A521D"/>
    <w:rsid w:val="006B09E5"/>
    <w:rsid w:val="006B117A"/>
    <w:rsid w:val="006B27FB"/>
    <w:rsid w:val="006C47DF"/>
    <w:rsid w:val="006C7582"/>
    <w:rsid w:val="006D1C28"/>
    <w:rsid w:val="006D26AC"/>
    <w:rsid w:val="006D4A86"/>
    <w:rsid w:val="006D4B83"/>
    <w:rsid w:val="006D65A0"/>
    <w:rsid w:val="006E38FB"/>
    <w:rsid w:val="006E4BBA"/>
    <w:rsid w:val="006E7116"/>
    <w:rsid w:val="006F64D6"/>
    <w:rsid w:val="006F6A63"/>
    <w:rsid w:val="00701A31"/>
    <w:rsid w:val="00703FEB"/>
    <w:rsid w:val="0071047E"/>
    <w:rsid w:val="007123B1"/>
    <w:rsid w:val="007127C1"/>
    <w:rsid w:val="007270A9"/>
    <w:rsid w:val="007329A9"/>
    <w:rsid w:val="0074185A"/>
    <w:rsid w:val="00742E41"/>
    <w:rsid w:val="0074351A"/>
    <w:rsid w:val="00757365"/>
    <w:rsid w:val="0076016D"/>
    <w:rsid w:val="00761991"/>
    <w:rsid w:val="00762F9F"/>
    <w:rsid w:val="00764C87"/>
    <w:rsid w:val="00775E2B"/>
    <w:rsid w:val="00777D66"/>
    <w:rsid w:val="00783DA9"/>
    <w:rsid w:val="00784D3F"/>
    <w:rsid w:val="0078566F"/>
    <w:rsid w:val="00794DED"/>
    <w:rsid w:val="007A09D8"/>
    <w:rsid w:val="007A4466"/>
    <w:rsid w:val="007A5910"/>
    <w:rsid w:val="007B027E"/>
    <w:rsid w:val="007B5376"/>
    <w:rsid w:val="007B5B06"/>
    <w:rsid w:val="007B6BFA"/>
    <w:rsid w:val="007C2287"/>
    <w:rsid w:val="007C3EED"/>
    <w:rsid w:val="007C4ECE"/>
    <w:rsid w:val="007C5C00"/>
    <w:rsid w:val="007D1C62"/>
    <w:rsid w:val="007E12B5"/>
    <w:rsid w:val="007E2649"/>
    <w:rsid w:val="007E3143"/>
    <w:rsid w:val="007F0815"/>
    <w:rsid w:val="007F324C"/>
    <w:rsid w:val="00801300"/>
    <w:rsid w:val="00801B26"/>
    <w:rsid w:val="00802386"/>
    <w:rsid w:val="00803D7F"/>
    <w:rsid w:val="00811C0D"/>
    <w:rsid w:val="008126E9"/>
    <w:rsid w:val="00826752"/>
    <w:rsid w:val="0082706E"/>
    <w:rsid w:val="00827FAC"/>
    <w:rsid w:val="00831439"/>
    <w:rsid w:val="008360F1"/>
    <w:rsid w:val="00843D9C"/>
    <w:rsid w:val="00844ABC"/>
    <w:rsid w:val="00850812"/>
    <w:rsid w:val="00850CC5"/>
    <w:rsid w:val="00852C58"/>
    <w:rsid w:val="00852D2F"/>
    <w:rsid w:val="00856147"/>
    <w:rsid w:val="00857605"/>
    <w:rsid w:val="00863AEA"/>
    <w:rsid w:val="00870173"/>
    <w:rsid w:val="0087154D"/>
    <w:rsid w:val="00877911"/>
    <w:rsid w:val="008835C5"/>
    <w:rsid w:val="00884C9E"/>
    <w:rsid w:val="0088729C"/>
    <w:rsid w:val="0089017F"/>
    <w:rsid w:val="008924CC"/>
    <w:rsid w:val="00893392"/>
    <w:rsid w:val="00894FE1"/>
    <w:rsid w:val="00897629"/>
    <w:rsid w:val="008A329C"/>
    <w:rsid w:val="008A394F"/>
    <w:rsid w:val="008B0504"/>
    <w:rsid w:val="008B3474"/>
    <w:rsid w:val="008B5EE7"/>
    <w:rsid w:val="008C17E9"/>
    <w:rsid w:val="008C5EA6"/>
    <w:rsid w:val="008D4295"/>
    <w:rsid w:val="008D6466"/>
    <w:rsid w:val="008D7BF2"/>
    <w:rsid w:val="008E0346"/>
    <w:rsid w:val="008F5A1A"/>
    <w:rsid w:val="008F679E"/>
    <w:rsid w:val="00905041"/>
    <w:rsid w:val="0090719E"/>
    <w:rsid w:val="009118C1"/>
    <w:rsid w:val="009137ED"/>
    <w:rsid w:val="009218F0"/>
    <w:rsid w:val="00922509"/>
    <w:rsid w:val="0092508E"/>
    <w:rsid w:val="00931F0F"/>
    <w:rsid w:val="00935995"/>
    <w:rsid w:val="00941F20"/>
    <w:rsid w:val="00943203"/>
    <w:rsid w:val="00953244"/>
    <w:rsid w:val="0095336B"/>
    <w:rsid w:val="00954FA6"/>
    <w:rsid w:val="00957774"/>
    <w:rsid w:val="009635B8"/>
    <w:rsid w:val="0096460B"/>
    <w:rsid w:val="00966498"/>
    <w:rsid w:val="0098238C"/>
    <w:rsid w:val="00986263"/>
    <w:rsid w:val="009873E8"/>
    <w:rsid w:val="00996913"/>
    <w:rsid w:val="009A2844"/>
    <w:rsid w:val="009B3C8F"/>
    <w:rsid w:val="009B6EA2"/>
    <w:rsid w:val="009B730B"/>
    <w:rsid w:val="009C01D4"/>
    <w:rsid w:val="009C026C"/>
    <w:rsid w:val="009C0809"/>
    <w:rsid w:val="009C0845"/>
    <w:rsid w:val="009C2FBE"/>
    <w:rsid w:val="009C2FDA"/>
    <w:rsid w:val="009C41F8"/>
    <w:rsid w:val="009C59F6"/>
    <w:rsid w:val="009C7363"/>
    <w:rsid w:val="009D1055"/>
    <w:rsid w:val="009D4B16"/>
    <w:rsid w:val="009D5FC4"/>
    <w:rsid w:val="009E549A"/>
    <w:rsid w:val="009E61E0"/>
    <w:rsid w:val="009E73C1"/>
    <w:rsid w:val="009F4BE8"/>
    <w:rsid w:val="009F7F3F"/>
    <w:rsid w:val="00A00EAC"/>
    <w:rsid w:val="00A03672"/>
    <w:rsid w:val="00A0376C"/>
    <w:rsid w:val="00A04A3A"/>
    <w:rsid w:val="00A06047"/>
    <w:rsid w:val="00A1613B"/>
    <w:rsid w:val="00A2595D"/>
    <w:rsid w:val="00A25E65"/>
    <w:rsid w:val="00A27EEC"/>
    <w:rsid w:val="00A35B08"/>
    <w:rsid w:val="00A360F0"/>
    <w:rsid w:val="00A37B7E"/>
    <w:rsid w:val="00A57936"/>
    <w:rsid w:val="00A70231"/>
    <w:rsid w:val="00A75A0E"/>
    <w:rsid w:val="00A765E5"/>
    <w:rsid w:val="00A90689"/>
    <w:rsid w:val="00A94003"/>
    <w:rsid w:val="00A94F7F"/>
    <w:rsid w:val="00AA01CB"/>
    <w:rsid w:val="00AA039F"/>
    <w:rsid w:val="00AA4169"/>
    <w:rsid w:val="00AB08A0"/>
    <w:rsid w:val="00AB0ED7"/>
    <w:rsid w:val="00AC165B"/>
    <w:rsid w:val="00AC2AA6"/>
    <w:rsid w:val="00AD3BB0"/>
    <w:rsid w:val="00AD42D0"/>
    <w:rsid w:val="00AD5357"/>
    <w:rsid w:val="00AE1C68"/>
    <w:rsid w:val="00AE3570"/>
    <w:rsid w:val="00AE72A0"/>
    <w:rsid w:val="00AF1103"/>
    <w:rsid w:val="00AF397E"/>
    <w:rsid w:val="00B0114C"/>
    <w:rsid w:val="00B03221"/>
    <w:rsid w:val="00B06348"/>
    <w:rsid w:val="00B15653"/>
    <w:rsid w:val="00B175E4"/>
    <w:rsid w:val="00B22BB4"/>
    <w:rsid w:val="00B25A23"/>
    <w:rsid w:val="00B307DB"/>
    <w:rsid w:val="00B309A8"/>
    <w:rsid w:val="00B3126C"/>
    <w:rsid w:val="00B319AF"/>
    <w:rsid w:val="00B330D2"/>
    <w:rsid w:val="00B34A04"/>
    <w:rsid w:val="00B3733A"/>
    <w:rsid w:val="00B40E10"/>
    <w:rsid w:val="00B4337B"/>
    <w:rsid w:val="00B44775"/>
    <w:rsid w:val="00B45E65"/>
    <w:rsid w:val="00B6236A"/>
    <w:rsid w:val="00B62D7D"/>
    <w:rsid w:val="00B67BFF"/>
    <w:rsid w:val="00B72B93"/>
    <w:rsid w:val="00B8038E"/>
    <w:rsid w:val="00B8148D"/>
    <w:rsid w:val="00B87597"/>
    <w:rsid w:val="00B90872"/>
    <w:rsid w:val="00B932E4"/>
    <w:rsid w:val="00B95F5B"/>
    <w:rsid w:val="00B96BCD"/>
    <w:rsid w:val="00B96EF7"/>
    <w:rsid w:val="00BA1B81"/>
    <w:rsid w:val="00BA345D"/>
    <w:rsid w:val="00BA4CA8"/>
    <w:rsid w:val="00BA7E53"/>
    <w:rsid w:val="00BB047F"/>
    <w:rsid w:val="00BB0559"/>
    <w:rsid w:val="00BC1276"/>
    <w:rsid w:val="00BC2874"/>
    <w:rsid w:val="00BC3FE7"/>
    <w:rsid w:val="00BC44C7"/>
    <w:rsid w:val="00BD1BF8"/>
    <w:rsid w:val="00BD231E"/>
    <w:rsid w:val="00BD45B1"/>
    <w:rsid w:val="00BE0D54"/>
    <w:rsid w:val="00BE1DAA"/>
    <w:rsid w:val="00BE430D"/>
    <w:rsid w:val="00BE462C"/>
    <w:rsid w:val="00BE4EBB"/>
    <w:rsid w:val="00BE67AF"/>
    <w:rsid w:val="00BF068B"/>
    <w:rsid w:val="00C0038F"/>
    <w:rsid w:val="00C039CB"/>
    <w:rsid w:val="00C039F2"/>
    <w:rsid w:val="00C06316"/>
    <w:rsid w:val="00C0673F"/>
    <w:rsid w:val="00C07EA8"/>
    <w:rsid w:val="00C14B8C"/>
    <w:rsid w:val="00C151C3"/>
    <w:rsid w:val="00C17EA2"/>
    <w:rsid w:val="00C20EFF"/>
    <w:rsid w:val="00C22E84"/>
    <w:rsid w:val="00C23EA8"/>
    <w:rsid w:val="00C24D09"/>
    <w:rsid w:val="00C25028"/>
    <w:rsid w:val="00C25751"/>
    <w:rsid w:val="00C272F0"/>
    <w:rsid w:val="00C2798E"/>
    <w:rsid w:val="00C34432"/>
    <w:rsid w:val="00C37FB5"/>
    <w:rsid w:val="00C4025B"/>
    <w:rsid w:val="00C42837"/>
    <w:rsid w:val="00C4614D"/>
    <w:rsid w:val="00C512BA"/>
    <w:rsid w:val="00C5145C"/>
    <w:rsid w:val="00C51CF2"/>
    <w:rsid w:val="00C53467"/>
    <w:rsid w:val="00C57FC2"/>
    <w:rsid w:val="00C618B4"/>
    <w:rsid w:val="00C618CD"/>
    <w:rsid w:val="00C6211B"/>
    <w:rsid w:val="00C633B6"/>
    <w:rsid w:val="00C63FC1"/>
    <w:rsid w:val="00C6495A"/>
    <w:rsid w:val="00C87CD7"/>
    <w:rsid w:val="00C90791"/>
    <w:rsid w:val="00C92B2C"/>
    <w:rsid w:val="00C935B8"/>
    <w:rsid w:val="00C9373C"/>
    <w:rsid w:val="00C93C1C"/>
    <w:rsid w:val="00C950B0"/>
    <w:rsid w:val="00C9652A"/>
    <w:rsid w:val="00CA2AF5"/>
    <w:rsid w:val="00CA6B21"/>
    <w:rsid w:val="00CB139E"/>
    <w:rsid w:val="00CB2ECB"/>
    <w:rsid w:val="00CB2FDD"/>
    <w:rsid w:val="00CB5563"/>
    <w:rsid w:val="00CC0618"/>
    <w:rsid w:val="00CC1132"/>
    <w:rsid w:val="00CC39CF"/>
    <w:rsid w:val="00CC46E4"/>
    <w:rsid w:val="00CC7D0F"/>
    <w:rsid w:val="00CD23D1"/>
    <w:rsid w:val="00CD4015"/>
    <w:rsid w:val="00CD73D6"/>
    <w:rsid w:val="00CE3AF9"/>
    <w:rsid w:val="00CE3E27"/>
    <w:rsid w:val="00CF12CA"/>
    <w:rsid w:val="00CF194F"/>
    <w:rsid w:val="00CF2F7C"/>
    <w:rsid w:val="00CF5A83"/>
    <w:rsid w:val="00D006AF"/>
    <w:rsid w:val="00D01A10"/>
    <w:rsid w:val="00D040E5"/>
    <w:rsid w:val="00D06301"/>
    <w:rsid w:val="00D07C15"/>
    <w:rsid w:val="00D07C79"/>
    <w:rsid w:val="00D115BC"/>
    <w:rsid w:val="00D1204F"/>
    <w:rsid w:val="00D13A48"/>
    <w:rsid w:val="00D15389"/>
    <w:rsid w:val="00D23908"/>
    <w:rsid w:val="00D24FD7"/>
    <w:rsid w:val="00D2520B"/>
    <w:rsid w:val="00D41CB9"/>
    <w:rsid w:val="00D442D9"/>
    <w:rsid w:val="00D473EB"/>
    <w:rsid w:val="00D50314"/>
    <w:rsid w:val="00D52DD7"/>
    <w:rsid w:val="00D5310B"/>
    <w:rsid w:val="00D532D1"/>
    <w:rsid w:val="00D5489F"/>
    <w:rsid w:val="00D5498B"/>
    <w:rsid w:val="00D54DBB"/>
    <w:rsid w:val="00D57C3A"/>
    <w:rsid w:val="00D7784B"/>
    <w:rsid w:val="00D77FC4"/>
    <w:rsid w:val="00D8561C"/>
    <w:rsid w:val="00D862ED"/>
    <w:rsid w:val="00D9300E"/>
    <w:rsid w:val="00DA0597"/>
    <w:rsid w:val="00DA34D8"/>
    <w:rsid w:val="00DA4C2B"/>
    <w:rsid w:val="00DA6615"/>
    <w:rsid w:val="00DA6D0C"/>
    <w:rsid w:val="00DA7701"/>
    <w:rsid w:val="00DB2985"/>
    <w:rsid w:val="00DB5168"/>
    <w:rsid w:val="00DB6AC9"/>
    <w:rsid w:val="00DC4928"/>
    <w:rsid w:val="00DD1752"/>
    <w:rsid w:val="00DD1D6C"/>
    <w:rsid w:val="00DD2444"/>
    <w:rsid w:val="00DD7E03"/>
    <w:rsid w:val="00DE0921"/>
    <w:rsid w:val="00DE1FD9"/>
    <w:rsid w:val="00DE3B8E"/>
    <w:rsid w:val="00DE3DD1"/>
    <w:rsid w:val="00DE53D2"/>
    <w:rsid w:val="00DE5ACE"/>
    <w:rsid w:val="00E005E4"/>
    <w:rsid w:val="00E0177E"/>
    <w:rsid w:val="00E03057"/>
    <w:rsid w:val="00E043ED"/>
    <w:rsid w:val="00E11B0C"/>
    <w:rsid w:val="00E11F37"/>
    <w:rsid w:val="00E205E9"/>
    <w:rsid w:val="00E253D2"/>
    <w:rsid w:val="00E276CD"/>
    <w:rsid w:val="00E31185"/>
    <w:rsid w:val="00E361C6"/>
    <w:rsid w:val="00E50DED"/>
    <w:rsid w:val="00E53A8A"/>
    <w:rsid w:val="00E563AE"/>
    <w:rsid w:val="00E61FA5"/>
    <w:rsid w:val="00E627EC"/>
    <w:rsid w:val="00E63DA9"/>
    <w:rsid w:val="00E65497"/>
    <w:rsid w:val="00E737A7"/>
    <w:rsid w:val="00E80312"/>
    <w:rsid w:val="00E82E4B"/>
    <w:rsid w:val="00E84F4F"/>
    <w:rsid w:val="00E86299"/>
    <w:rsid w:val="00E9283A"/>
    <w:rsid w:val="00E97496"/>
    <w:rsid w:val="00EA1A7B"/>
    <w:rsid w:val="00EA278D"/>
    <w:rsid w:val="00EB25F5"/>
    <w:rsid w:val="00EC1EA2"/>
    <w:rsid w:val="00EC3ACC"/>
    <w:rsid w:val="00ED7DFC"/>
    <w:rsid w:val="00EE00BA"/>
    <w:rsid w:val="00EE046C"/>
    <w:rsid w:val="00EE1F0A"/>
    <w:rsid w:val="00EE3022"/>
    <w:rsid w:val="00EE63FB"/>
    <w:rsid w:val="00EF0FB5"/>
    <w:rsid w:val="00EF34E4"/>
    <w:rsid w:val="00EF7307"/>
    <w:rsid w:val="00EF7422"/>
    <w:rsid w:val="00F04D4A"/>
    <w:rsid w:val="00F06BD4"/>
    <w:rsid w:val="00F07D9F"/>
    <w:rsid w:val="00F1316D"/>
    <w:rsid w:val="00F17AED"/>
    <w:rsid w:val="00F21863"/>
    <w:rsid w:val="00F22A2A"/>
    <w:rsid w:val="00F24D13"/>
    <w:rsid w:val="00F2565B"/>
    <w:rsid w:val="00F265F3"/>
    <w:rsid w:val="00F30939"/>
    <w:rsid w:val="00F31250"/>
    <w:rsid w:val="00F342CD"/>
    <w:rsid w:val="00F37F39"/>
    <w:rsid w:val="00F40CDB"/>
    <w:rsid w:val="00F45276"/>
    <w:rsid w:val="00F457EB"/>
    <w:rsid w:val="00F46AA5"/>
    <w:rsid w:val="00F52708"/>
    <w:rsid w:val="00F536DC"/>
    <w:rsid w:val="00F53B10"/>
    <w:rsid w:val="00F566EE"/>
    <w:rsid w:val="00F57060"/>
    <w:rsid w:val="00F63A89"/>
    <w:rsid w:val="00F67BED"/>
    <w:rsid w:val="00F70677"/>
    <w:rsid w:val="00F710E5"/>
    <w:rsid w:val="00F716C1"/>
    <w:rsid w:val="00F7265B"/>
    <w:rsid w:val="00F74373"/>
    <w:rsid w:val="00F75A43"/>
    <w:rsid w:val="00F80D59"/>
    <w:rsid w:val="00F83AE2"/>
    <w:rsid w:val="00F84C13"/>
    <w:rsid w:val="00F87EB6"/>
    <w:rsid w:val="00F91A61"/>
    <w:rsid w:val="00F96EF4"/>
    <w:rsid w:val="00F97F50"/>
    <w:rsid w:val="00FA0820"/>
    <w:rsid w:val="00FA2CE2"/>
    <w:rsid w:val="00FA6844"/>
    <w:rsid w:val="00FB0F77"/>
    <w:rsid w:val="00FB0FEC"/>
    <w:rsid w:val="00FB124E"/>
    <w:rsid w:val="00FB37CE"/>
    <w:rsid w:val="00FB6BEB"/>
    <w:rsid w:val="00FB70B4"/>
    <w:rsid w:val="00FC11F8"/>
    <w:rsid w:val="00FC28E0"/>
    <w:rsid w:val="00FC5B97"/>
    <w:rsid w:val="00FC6A0F"/>
    <w:rsid w:val="00FD06F6"/>
    <w:rsid w:val="00FD1734"/>
    <w:rsid w:val="00FD3556"/>
    <w:rsid w:val="00FD561C"/>
    <w:rsid w:val="00FD58B9"/>
    <w:rsid w:val="00FE12CB"/>
    <w:rsid w:val="00FE24D7"/>
    <w:rsid w:val="00FE6553"/>
    <w:rsid w:val="00FF225E"/>
    <w:rsid w:val="00FF2F4F"/>
    <w:rsid w:val="00FF457C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77149-36D1-4AEC-A270-37BC47F7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F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F5"/>
    <w:rPr>
      <w:rFonts w:ascii="Calibri" w:hAnsi="Calibri"/>
      <w:sz w:val="16"/>
      <w:szCs w:val="16"/>
    </w:rPr>
  </w:style>
  <w:style w:type="paragraph" w:styleId="a5">
    <w:name w:val="No Spacing"/>
    <w:uiPriority w:val="1"/>
    <w:qFormat/>
    <w:rsid w:val="00294EA2"/>
    <w:pPr>
      <w:spacing w:after="0" w:line="240" w:lineRule="auto"/>
    </w:pPr>
  </w:style>
  <w:style w:type="paragraph" w:customStyle="1" w:styleId="1">
    <w:name w:val="Обычный1"/>
    <w:rsid w:val="00294EA2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a6">
    <w:name w:val="Исполнитель"/>
    <w:basedOn w:val="a7"/>
    <w:rsid w:val="006D65A0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6D65A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D65A0"/>
  </w:style>
  <w:style w:type="paragraph" w:styleId="a9">
    <w:name w:val="List Paragraph"/>
    <w:basedOn w:val="a"/>
    <w:uiPriority w:val="34"/>
    <w:qFormat/>
    <w:rsid w:val="00365C1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C28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2874"/>
  </w:style>
  <w:style w:type="character" w:styleId="aa">
    <w:name w:val="Hyperlink"/>
    <w:basedOn w:val="a0"/>
    <w:semiHidden/>
    <w:unhideWhenUsed/>
    <w:rsid w:val="003446AE"/>
    <w:rPr>
      <w:color w:val="0000FF"/>
      <w:u w:val="single"/>
    </w:rPr>
  </w:style>
  <w:style w:type="table" w:styleId="ab">
    <w:name w:val="Table Grid"/>
    <w:basedOn w:val="a1"/>
    <w:uiPriority w:val="59"/>
    <w:rsid w:val="0011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82706E"/>
  </w:style>
  <w:style w:type="character" w:customStyle="1" w:styleId="11">
    <w:name w:val="Просмотренная гиперссылка1"/>
    <w:basedOn w:val="a0"/>
    <w:uiPriority w:val="99"/>
    <w:semiHidden/>
    <w:unhideWhenUsed/>
    <w:rsid w:val="0082706E"/>
    <w:rPr>
      <w:color w:val="954F72"/>
      <w:u w:val="single"/>
    </w:rPr>
  </w:style>
  <w:style w:type="character" w:customStyle="1" w:styleId="21">
    <w:name w:val="Оглавление 2 Знак"/>
    <w:basedOn w:val="a0"/>
    <w:link w:val="22"/>
    <w:semiHidden/>
    <w:locked/>
    <w:rsid w:val="008270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22">
    <w:name w:val="toc 2"/>
    <w:basedOn w:val="a"/>
    <w:link w:val="21"/>
    <w:autoRedefine/>
    <w:semiHidden/>
    <w:unhideWhenUsed/>
    <w:rsid w:val="0082706E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Exact">
    <w:name w:val="Основной текст (7) Exact"/>
    <w:basedOn w:val="a0"/>
    <w:link w:val="7"/>
    <w:locked/>
    <w:rsid w:val="0082706E"/>
    <w:rPr>
      <w:rFonts w:ascii="Corbel" w:eastAsia="Corbel" w:hAnsi="Corbel" w:cs="Corbel"/>
      <w:sz w:val="28"/>
      <w:szCs w:val="28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82706E"/>
    <w:pPr>
      <w:widowControl w:val="0"/>
      <w:shd w:val="clear" w:color="auto" w:fill="FFFFFF"/>
      <w:spacing w:after="0" w:line="0" w:lineRule="atLeast"/>
    </w:pPr>
    <w:rPr>
      <w:rFonts w:ascii="Corbel" w:eastAsia="Corbel" w:hAnsi="Corbel" w:cs="Corbel"/>
      <w:sz w:val="28"/>
      <w:szCs w:val="28"/>
    </w:rPr>
  </w:style>
  <w:style w:type="character" w:customStyle="1" w:styleId="12">
    <w:name w:val="Основной текст (12)_"/>
    <w:basedOn w:val="a0"/>
    <w:link w:val="120"/>
    <w:locked/>
    <w:rsid w:val="0082706E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82706E"/>
    <w:pPr>
      <w:widowControl w:val="0"/>
      <w:shd w:val="clear" w:color="auto" w:fill="FFFFFF"/>
      <w:spacing w:before="60" w:after="0"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23">
    <w:name w:val="Заголовок №2 (3)_"/>
    <w:basedOn w:val="a0"/>
    <w:link w:val="230"/>
    <w:locked/>
    <w:rsid w:val="0082706E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paragraph" w:customStyle="1" w:styleId="230">
    <w:name w:val="Заголовок №2 (3)"/>
    <w:basedOn w:val="a"/>
    <w:link w:val="23"/>
    <w:rsid w:val="0082706E"/>
    <w:pPr>
      <w:widowControl w:val="0"/>
      <w:shd w:val="clear" w:color="auto" w:fill="FFFFFF"/>
      <w:spacing w:after="300" w:line="322" w:lineRule="exact"/>
      <w:ind w:firstLine="760"/>
      <w:jc w:val="both"/>
      <w:outlineLvl w:val="1"/>
    </w:pPr>
    <w:rPr>
      <w:rFonts w:ascii="Lucida Sans Unicode" w:eastAsia="Lucida Sans Unicode" w:hAnsi="Lucida Sans Unicode" w:cs="Lucida Sans Unicode"/>
      <w:sz w:val="20"/>
      <w:szCs w:val="20"/>
    </w:rPr>
  </w:style>
  <w:style w:type="character" w:customStyle="1" w:styleId="18">
    <w:name w:val="Основной текст (18)_"/>
    <w:basedOn w:val="a0"/>
    <w:link w:val="180"/>
    <w:locked/>
    <w:rsid w:val="0082706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82706E"/>
    <w:pPr>
      <w:widowControl w:val="0"/>
      <w:shd w:val="clear" w:color="auto" w:fill="FFFFFF"/>
      <w:spacing w:before="120" w:after="0" w:line="158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20Exact">
    <w:name w:val="Основной текст (20) Exact"/>
    <w:basedOn w:val="a0"/>
    <w:link w:val="200"/>
    <w:locked/>
    <w:rsid w:val="0082706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0">
    <w:name w:val="Основной текст (20)"/>
    <w:basedOn w:val="a"/>
    <w:link w:val="20Exact"/>
    <w:rsid w:val="0082706E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Exact">
    <w:name w:val="Заголовок №1 Exact"/>
    <w:basedOn w:val="a0"/>
    <w:link w:val="13"/>
    <w:locked/>
    <w:rsid w:val="008270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Exact"/>
    <w:rsid w:val="0082706E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Подпись к таблице (4)_"/>
    <w:basedOn w:val="a0"/>
    <w:link w:val="40"/>
    <w:locked/>
    <w:rsid w:val="0082706E"/>
    <w:rPr>
      <w:rFonts w:ascii="Times New Roman" w:eastAsia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8270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character" w:customStyle="1" w:styleId="ac">
    <w:name w:val="Сноска_"/>
    <w:basedOn w:val="a0"/>
    <w:rsid w:val="008270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ad">
    <w:name w:val="Сноска"/>
    <w:basedOn w:val="ac"/>
    <w:rsid w:val="008270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rialNarrow">
    <w:name w:val="Сноска + Arial Narrow"/>
    <w:aliases w:val="8,5 pt,Не полужирный,Курсив,Основной текст (2) + 6"/>
    <w:basedOn w:val="24"/>
    <w:rsid w:val="008270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lang w:val="ru-RU" w:eastAsia="ru-RU" w:bidi="ru-RU"/>
    </w:rPr>
  </w:style>
  <w:style w:type="character" w:customStyle="1" w:styleId="ae">
    <w:name w:val="Сноска + Малые прописные"/>
    <w:basedOn w:val="ac"/>
    <w:rsid w:val="0082706E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8270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">
    <w:name w:val="Заголовок №3_"/>
    <w:basedOn w:val="a0"/>
    <w:rsid w:val="008270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0">
    <w:name w:val="Основной текст (3)_"/>
    <w:basedOn w:val="a0"/>
    <w:rsid w:val="0082706E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sz w:val="24"/>
      <w:szCs w:val="24"/>
      <w:u w:val="none"/>
      <w:effect w:val="none"/>
    </w:rPr>
  </w:style>
  <w:style w:type="character" w:customStyle="1" w:styleId="31">
    <w:name w:val="Основной текст (3)"/>
    <w:basedOn w:val="30"/>
    <w:rsid w:val="0082706E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1">
    <w:name w:val="Основной текст (4)_"/>
    <w:basedOn w:val="a0"/>
    <w:rsid w:val="008270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5">
    <w:name w:val="Основной текст (5)_"/>
    <w:basedOn w:val="a0"/>
    <w:rsid w:val="008270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4">
    <w:name w:val="Основной текст (2)_"/>
    <w:basedOn w:val="a0"/>
    <w:rsid w:val="008270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5">
    <w:name w:val="Основной текст (2)"/>
    <w:basedOn w:val="24"/>
    <w:rsid w:val="008270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8270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2ArialNarrow">
    <w:name w:val="Основной текст (2) + Arial Narrow"/>
    <w:aliases w:val="12 pt"/>
    <w:basedOn w:val="240"/>
    <w:rsid w:val="0082706E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6">
    <w:name w:val="Основной текст (6)_"/>
    <w:basedOn w:val="a0"/>
    <w:rsid w:val="008270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60">
    <w:name w:val="Основной текст (6)"/>
    <w:basedOn w:val="6"/>
    <w:rsid w:val="008270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8">
    <w:name w:val="Основной текст (8)_"/>
    <w:basedOn w:val="a0"/>
    <w:rsid w:val="008270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0"/>
      <w:szCs w:val="10"/>
      <w:u w:val="none"/>
      <w:effect w:val="none"/>
    </w:rPr>
  </w:style>
  <w:style w:type="character" w:customStyle="1" w:styleId="810pt">
    <w:name w:val="Основной текст (8) + 10 pt"/>
    <w:basedOn w:val="8"/>
    <w:rsid w:val="008270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80">
    <w:name w:val="Основной текст (8)"/>
    <w:basedOn w:val="8"/>
    <w:rsid w:val="008270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  <w:style w:type="character" w:customStyle="1" w:styleId="9">
    <w:name w:val="Основной текст (9)_"/>
    <w:basedOn w:val="a0"/>
    <w:rsid w:val="008270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90">
    <w:name w:val="Основной текст (9)"/>
    <w:basedOn w:val="9"/>
    <w:rsid w:val="008270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95pt">
    <w:name w:val="Основной текст (9) + 5 pt"/>
    <w:basedOn w:val="9"/>
    <w:rsid w:val="008270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  <w:style w:type="character" w:customStyle="1" w:styleId="100">
    <w:name w:val="Основной текст (10)_"/>
    <w:basedOn w:val="a0"/>
    <w:rsid w:val="008270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01">
    <w:name w:val="Основной текст (10)"/>
    <w:basedOn w:val="100"/>
    <w:rsid w:val="008270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110">
    <w:name w:val="Основной текст (11)_"/>
    <w:basedOn w:val="a0"/>
    <w:rsid w:val="0082706E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11">
    <w:name w:val="Основной текст (11)"/>
    <w:basedOn w:val="110"/>
    <w:rsid w:val="0082706E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11FranklinGothicMedium">
    <w:name w:val="Основной текст (11) + Franklin Gothic Medium"/>
    <w:aliases w:val="14 pt"/>
    <w:basedOn w:val="110"/>
    <w:rsid w:val="0082706E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af">
    <w:name w:val="Подпись к таблице_"/>
    <w:basedOn w:val="a0"/>
    <w:rsid w:val="008270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26">
    <w:name w:val="Заголовок №2_"/>
    <w:basedOn w:val="a0"/>
    <w:rsid w:val="008270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130">
    <w:name w:val="Основной текст (13)_"/>
    <w:basedOn w:val="a0"/>
    <w:rsid w:val="008270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31">
    <w:name w:val="Основной текст (13)"/>
    <w:basedOn w:val="130"/>
    <w:rsid w:val="008270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4">
    <w:name w:val="Основной текст (14)_"/>
    <w:basedOn w:val="a0"/>
    <w:rsid w:val="008270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0"/>
      <w:szCs w:val="20"/>
      <w:u w:val="none"/>
      <w:effect w:val="none"/>
    </w:rPr>
  </w:style>
  <w:style w:type="character" w:customStyle="1" w:styleId="140">
    <w:name w:val="Основной текст (14)"/>
    <w:basedOn w:val="14"/>
    <w:rsid w:val="008270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af0">
    <w:name w:val="Оглавление"/>
    <w:basedOn w:val="21"/>
    <w:rsid w:val="0082706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7">
    <w:name w:val="Оглавление (2)_"/>
    <w:basedOn w:val="a0"/>
    <w:rsid w:val="008270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28">
    <w:name w:val="Оглавление (2)"/>
    <w:basedOn w:val="27"/>
    <w:rsid w:val="008270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20">
    <w:name w:val="Заголовок №2 (2)_"/>
    <w:basedOn w:val="a0"/>
    <w:rsid w:val="0082706E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21">
    <w:name w:val="Заголовок №2 (2)"/>
    <w:basedOn w:val="220"/>
    <w:rsid w:val="0082706E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</w:rPr>
  </w:style>
  <w:style w:type="character" w:customStyle="1" w:styleId="2312pt">
    <w:name w:val="Заголовок №2 (3) + 12 pt"/>
    <w:basedOn w:val="23"/>
    <w:rsid w:val="0082706E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">
    <w:name w:val="Подпись к таблице (2)_"/>
    <w:basedOn w:val="a0"/>
    <w:rsid w:val="008270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a">
    <w:name w:val="Подпись к таблице (2)"/>
    <w:basedOn w:val="29"/>
    <w:rsid w:val="008270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aliases w:val="Полужирный"/>
    <w:basedOn w:val="24"/>
    <w:rsid w:val="008270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5">
    <w:name w:val="Основной текст (15)_"/>
    <w:basedOn w:val="a0"/>
    <w:rsid w:val="008270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0"/>
      <w:sz w:val="19"/>
      <w:szCs w:val="19"/>
      <w:u w:val="none"/>
      <w:effect w:val="none"/>
    </w:rPr>
  </w:style>
  <w:style w:type="character" w:customStyle="1" w:styleId="150">
    <w:name w:val="Основной текст (15)"/>
    <w:basedOn w:val="15"/>
    <w:rsid w:val="008270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Corbel">
    <w:name w:val="Основной текст (2) + Corbel"/>
    <w:aliases w:val="10 pt,Основной текст (6) + Corbel"/>
    <w:basedOn w:val="24"/>
    <w:rsid w:val="0082706E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16Exact">
    <w:name w:val="Основной текст (16) Exact"/>
    <w:basedOn w:val="a0"/>
    <w:rsid w:val="008270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6">
    <w:name w:val="Основной текст (16)_"/>
    <w:basedOn w:val="a0"/>
    <w:rsid w:val="008270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60">
    <w:name w:val="Основной текст (16)"/>
    <w:basedOn w:val="16"/>
    <w:rsid w:val="008270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41"/>
    <w:rsid w:val="008270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0pt">
    <w:name w:val="Основной текст (2) + 10 pt"/>
    <w:aliases w:val="Интервал 0 pt"/>
    <w:basedOn w:val="14"/>
    <w:rsid w:val="0082706E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4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2">
    <w:name w:val="Подпись к таблице (3)_"/>
    <w:basedOn w:val="a0"/>
    <w:rsid w:val="008270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0"/>
      <w:szCs w:val="20"/>
      <w:u w:val="none"/>
      <w:effect w:val="none"/>
    </w:rPr>
  </w:style>
  <w:style w:type="character" w:customStyle="1" w:styleId="33">
    <w:name w:val="Подпись к таблице (3)"/>
    <w:basedOn w:val="32"/>
    <w:rsid w:val="008270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17Exact">
    <w:name w:val="Основной текст (17) Exact"/>
    <w:basedOn w:val="a0"/>
    <w:rsid w:val="008270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3"/>
      <w:szCs w:val="13"/>
      <w:u w:val="none"/>
      <w:effect w:val="none"/>
    </w:rPr>
  </w:style>
  <w:style w:type="character" w:customStyle="1" w:styleId="17">
    <w:name w:val="Основной текст (17)_"/>
    <w:basedOn w:val="a0"/>
    <w:rsid w:val="008270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3"/>
      <w:szCs w:val="13"/>
      <w:u w:val="none"/>
      <w:effect w:val="none"/>
    </w:rPr>
  </w:style>
  <w:style w:type="character" w:customStyle="1" w:styleId="170">
    <w:name w:val="Основной текст (17)"/>
    <w:basedOn w:val="17"/>
    <w:rsid w:val="008270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 w:eastAsia="ru-RU" w:bidi="ru-RU"/>
    </w:rPr>
  </w:style>
  <w:style w:type="character" w:customStyle="1" w:styleId="14Exact">
    <w:name w:val="Основной текст (14) Exact"/>
    <w:basedOn w:val="a0"/>
    <w:rsid w:val="008270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0"/>
      <w:szCs w:val="20"/>
      <w:u w:val="none"/>
      <w:effect w:val="none"/>
    </w:rPr>
  </w:style>
  <w:style w:type="character" w:customStyle="1" w:styleId="34">
    <w:name w:val="Заголовок №3"/>
    <w:basedOn w:val="3"/>
    <w:rsid w:val="008270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50">
    <w:name w:val="Основной текст (5)"/>
    <w:basedOn w:val="5"/>
    <w:rsid w:val="008270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8270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9">
    <w:name w:val="Основной текст (19)_"/>
    <w:basedOn w:val="a0"/>
    <w:rsid w:val="008270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190">
    <w:name w:val="Основной текст (19)"/>
    <w:basedOn w:val="19"/>
    <w:rsid w:val="008270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0"/>
      <w:szCs w:val="20"/>
      <w:u w:val="none"/>
      <w:effect w:val="none"/>
    </w:rPr>
  </w:style>
  <w:style w:type="character" w:customStyle="1" w:styleId="210">
    <w:name w:val="Основной текст (21)_"/>
    <w:basedOn w:val="a0"/>
    <w:rsid w:val="008270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11">
    <w:name w:val="Основной текст (21)"/>
    <w:basedOn w:val="210"/>
    <w:rsid w:val="008270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22">
    <w:name w:val="Основной текст (22)_"/>
    <w:basedOn w:val="a0"/>
    <w:rsid w:val="008270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0"/>
      <w:szCs w:val="20"/>
      <w:u w:val="none"/>
      <w:effect w:val="none"/>
    </w:rPr>
  </w:style>
  <w:style w:type="character" w:customStyle="1" w:styleId="223">
    <w:name w:val="Основной текст (22)"/>
    <w:basedOn w:val="222"/>
    <w:rsid w:val="008270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</w:rPr>
  </w:style>
  <w:style w:type="character" w:customStyle="1" w:styleId="231">
    <w:name w:val="Основной текст (23)_"/>
    <w:basedOn w:val="a0"/>
    <w:rsid w:val="0082706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13"/>
      <w:szCs w:val="13"/>
      <w:u w:val="none"/>
      <w:effect w:val="none"/>
    </w:rPr>
  </w:style>
  <w:style w:type="character" w:customStyle="1" w:styleId="232">
    <w:name w:val="Основной текст (23) + Полужирный"/>
    <w:aliases w:val="Не курсив"/>
    <w:basedOn w:val="231"/>
    <w:rsid w:val="0082706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 w:eastAsia="ru-RU" w:bidi="ru-RU"/>
    </w:rPr>
  </w:style>
  <w:style w:type="character" w:customStyle="1" w:styleId="233">
    <w:name w:val="Основной текст (23)"/>
    <w:basedOn w:val="231"/>
    <w:rsid w:val="0082706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 w:eastAsia="ru-RU" w:bidi="ru-RU"/>
    </w:rPr>
  </w:style>
  <w:style w:type="character" w:customStyle="1" w:styleId="2b">
    <w:name w:val="Заголовок №2"/>
    <w:basedOn w:val="26"/>
    <w:rsid w:val="008270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40">
    <w:name w:val="Заголовок №2 (4)_"/>
    <w:basedOn w:val="a0"/>
    <w:rsid w:val="0082706E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41">
    <w:name w:val="Заголовок №2 (4)"/>
    <w:basedOn w:val="240"/>
    <w:rsid w:val="0082706E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f1">
    <w:name w:val="Подпись к таблице"/>
    <w:basedOn w:val="af"/>
    <w:rsid w:val="008270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40ptExact">
    <w:name w:val="Основной текст (14) + Интервал 0 pt Exact"/>
    <w:basedOn w:val="14"/>
    <w:rsid w:val="008270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140pt">
    <w:name w:val="Основной текст (14) + Интервал 0 pt"/>
    <w:basedOn w:val="14"/>
    <w:rsid w:val="008270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styleId="af2">
    <w:name w:val="FollowedHyperlink"/>
    <w:basedOn w:val="a0"/>
    <w:uiPriority w:val="99"/>
    <w:semiHidden/>
    <w:unhideWhenUsed/>
    <w:rsid w:val="0082706E"/>
    <w:rPr>
      <w:color w:val="800080" w:themeColor="followed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850CC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50CC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50CC5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50CC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50CC5"/>
    <w:rPr>
      <w:b/>
      <w:bCs/>
      <w:sz w:val="20"/>
      <w:szCs w:val="20"/>
    </w:rPr>
  </w:style>
  <w:style w:type="paragraph" w:styleId="af8">
    <w:name w:val="footnote text"/>
    <w:basedOn w:val="a"/>
    <w:link w:val="af9"/>
    <w:uiPriority w:val="99"/>
    <w:semiHidden/>
    <w:unhideWhenUsed/>
    <w:rsid w:val="00850CC5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850CC5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850CC5"/>
    <w:rPr>
      <w:vertAlign w:val="superscript"/>
    </w:rPr>
  </w:style>
  <w:style w:type="paragraph" w:customStyle="1" w:styleId="ConsPlusNormal">
    <w:name w:val="ConsPlusNormal"/>
    <w:rsid w:val="001F2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22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A6C200FA37A00A60644542E544E80E6B15AAB8B765D96A222B3F3B314D4D53378B19285C6216D0BF38C3663D16Y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A6C200FA37A00A60644542E544E80E6B15AAB8B765D96A222B3F3B314D4D53378B19285C6216D0BF38C3663D16Y5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A6C200FA37A00A60644542E544E80E6B15AAB8B765D96A222B3F3B314D4D53378B19285C6216D0BF38C3663D16Y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A6C200FA37A00A60644542E544E80E6B15AAB8B765D96A222B3F3B314D4D53378B19285C6216D0BF38C3663D16Y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C328-0E11-42A8-8200-A447E4AF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15243</TotalTime>
  <Pages>25</Pages>
  <Words>7649</Words>
  <Characters>43600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fau-3</dc:creator>
  <cp:keywords/>
  <dc:description/>
  <cp:lastModifiedBy>Пользователь</cp:lastModifiedBy>
  <cp:revision>549</cp:revision>
  <cp:lastPrinted>2021-12-14T07:01:00Z</cp:lastPrinted>
  <dcterms:created xsi:type="dcterms:W3CDTF">2014-09-11T02:37:00Z</dcterms:created>
  <dcterms:modified xsi:type="dcterms:W3CDTF">2021-12-16T11:46:00Z</dcterms:modified>
</cp:coreProperties>
</file>