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843"/>
        <w:gridCol w:w="4963"/>
        <w:gridCol w:w="1555"/>
        <w:gridCol w:w="2846"/>
      </w:tblGrid>
      <w:tr w:rsidR="00CE00D0">
        <w:trPr>
          <w:trHeight w:hRule="exact" w:val="1214"/>
        </w:trPr>
        <w:tc>
          <w:tcPr>
            <w:tcW w:w="1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D0" w:rsidRDefault="003B3DAB">
            <w:pPr>
              <w:pStyle w:val="20"/>
              <w:framePr w:w="15043" w:h="9043" w:wrap="none" w:vAnchor="page" w:hAnchor="page" w:x="1125" w:y="848"/>
              <w:shd w:val="clear" w:color="auto" w:fill="auto"/>
              <w:spacing w:line="240" w:lineRule="exact"/>
              <w:jc w:val="center"/>
            </w:pPr>
            <w:r>
              <w:rPr>
                <w:rStyle w:val="213pt"/>
              </w:rPr>
              <w:t>Список телефонных номеров Управления финансов администрации Осинского городского округа</w:t>
            </w:r>
          </w:p>
          <w:p w:rsidR="00CE00D0" w:rsidRDefault="003B3DAB">
            <w:pPr>
              <w:pStyle w:val="20"/>
              <w:framePr w:w="15043" w:h="9043" w:wrap="none" w:vAnchor="page" w:hAnchor="page" w:x="1125" w:y="848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 xml:space="preserve">Адрес: ул. Ленина, 25, г. Оса, Пермский край, 618120 </w:t>
            </w:r>
            <w:r>
              <w:rPr>
                <w:rStyle w:val="21"/>
              </w:rPr>
              <w:t>e</w:t>
            </w:r>
            <w:r w:rsidRPr="003B3DAB">
              <w:rPr>
                <w:rStyle w:val="21"/>
                <w:lang w:val="ru-RU"/>
              </w:rPr>
              <w:t>-</w:t>
            </w:r>
            <w:r>
              <w:rPr>
                <w:rStyle w:val="21"/>
              </w:rPr>
              <w:t>mail</w:t>
            </w:r>
            <w:hyperlink r:id="rId7" w:history="1">
              <w:r>
                <w:rPr>
                  <w:rStyle w:val="a3"/>
                </w:rPr>
                <w:t>:fau@fauosa.ru</w:t>
              </w:r>
            </w:hyperlink>
            <w:r w:rsidRPr="003B3DAB">
              <w:rPr>
                <w:rStyle w:val="22"/>
                <w:lang w:val="ru-RU"/>
              </w:rPr>
              <w:t xml:space="preserve"> </w:t>
            </w:r>
            <w:r>
              <w:rPr>
                <w:rStyle w:val="211pt"/>
              </w:rPr>
              <w:t xml:space="preserve">сайт: </w:t>
            </w:r>
            <w:proofErr w:type="spellStart"/>
            <w:r>
              <w:rPr>
                <w:rStyle w:val="211pt"/>
                <w:lang w:val="en-US" w:eastAsia="en-US" w:bidi="en-US"/>
              </w:rPr>
              <w:t>fauosa</w:t>
            </w:r>
            <w:proofErr w:type="spellEnd"/>
            <w:r w:rsidRPr="003B3DAB">
              <w:rPr>
                <w:rStyle w:val="211pt"/>
                <w:lang w:eastAsia="en-US" w:bidi="en-US"/>
              </w:rPr>
              <w:t>.</w:t>
            </w:r>
            <w:proofErr w:type="spellStart"/>
            <w:r>
              <w:rPr>
                <w:rStyle w:val="211pt"/>
                <w:lang w:val="en-US" w:eastAsia="en-US" w:bidi="en-US"/>
              </w:rPr>
              <w:t>ru</w:t>
            </w:r>
            <w:proofErr w:type="spellEnd"/>
          </w:p>
        </w:tc>
      </w:tr>
      <w:tr w:rsidR="00CE00D0">
        <w:trPr>
          <w:trHeight w:hRule="exact" w:val="50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140"/>
            </w:pPr>
            <w:proofErr w:type="spellStart"/>
            <w:r>
              <w:rPr>
                <w:rStyle w:val="213pt"/>
              </w:rPr>
              <w:t>Каб</w:t>
            </w:r>
            <w:proofErr w:type="spellEnd"/>
            <w:r>
              <w:rPr>
                <w:rStyle w:val="213pt"/>
              </w:rPr>
              <w:t>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r>
              <w:rPr>
                <w:rStyle w:val="213pt"/>
              </w:rPr>
              <w:t>Ф.И.О.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r>
              <w:rPr>
                <w:rStyle w:val="213pt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40"/>
            </w:pPr>
            <w:r>
              <w:rPr>
                <w:rStyle w:val="213pt"/>
              </w:rPr>
              <w:t>Телефон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180"/>
            </w:pPr>
            <w:r>
              <w:rPr>
                <w:rStyle w:val="213pt"/>
              </w:rPr>
              <w:t>Электронный адрес</w:t>
            </w:r>
          </w:p>
        </w:tc>
      </w:tr>
      <w:tr w:rsidR="00CE00D0">
        <w:trPr>
          <w:trHeight w:hRule="exact" w:val="4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00"/>
            </w:pPr>
            <w:r>
              <w:rPr>
                <w:rStyle w:val="213pt0"/>
              </w:rPr>
              <w:t>50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</w:pPr>
            <w:r>
              <w:rPr>
                <w:rStyle w:val="213pt0"/>
              </w:rPr>
              <w:t>Кузнецова Лариса Павловна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r>
              <w:rPr>
                <w:rStyle w:val="213pt0"/>
              </w:rPr>
              <w:t>Начальник управления финансов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  <w:r>
              <w:rPr>
                <w:rStyle w:val="213pt0"/>
              </w:rPr>
              <w:t>4-65-66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hyperlink r:id="rId8" w:history="1">
              <w:r w:rsidR="003B3DAB">
                <w:rPr>
                  <w:rStyle w:val="a3"/>
                </w:rPr>
                <w:t>kuznezova@fauosa.ru</w:t>
              </w:r>
            </w:hyperlink>
          </w:p>
        </w:tc>
      </w:tr>
      <w:tr w:rsidR="00CE00D0">
        <w:trPr>
          <w:trHeight w:hRule="exact" w:val="422"/>
        </w:trPr>
        <w:tc>
          <w:tcPr>
            <w:tcW w:w="1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r>
              <w:rPr>
                <w:rStyle w:val="213pt"/>
              </w:rPr>
              <w:t>Отдел сводного бюджетного планирования</w:t>
            </w:r>
          </w:p>
        </w:tc>
      </w:tr>
      <w:tr w:rsidR="00CE00D0" w:rsidTr="003B3DAB">
        <w:trPr>
          <w:trHeight w:hRule="exact" w:val="6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</w:pPr>
            <w:r>
              <w:rPr>
                <w:rStyle w:val="213pt0"/>
              </w:rPr>
              <w:t>47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rPr>
                <w:rStyle w:val="213pt0"/>
              </w:rPr>
            </w:pPr>
            <w:r>
              <w:rPr>
                <w:rStyle w:val="213pt0"/>
              </w:rPr>
              <w:t xml:space="preserve">Рыжова Ирина Витальевна 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</w:pPr>
            <w:r>
              <w:rPr>
                <w:rStyle w:val="213pt0"/>
              </w:rPr>
              <w:t xml:space="preserve">Литвинова Анастасия Валерьевна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rPr>
                <w:rStyle w:val="213pt0"/>
              </w:rPr>
            </w:pPr>
            <w:r>
              <w:rPr>
                <w:rStyle w:val="213pt0"/>
              </w:rPr>
              <w:t>Заведующий отделом, зам. Начальника</w:t>
            </w:r>
          </w:p>
          <w:p w:rsidR="00CE00D0" w:rsidRDefault="003B3DAB" w:rsidP="00E40E55">
            <w:pPr>
              <w:pStyle w:val="20"/>
              <w:framePr w:w="15043" w:h="9043" w:wrap="none" w:vAnchor="page" w:hAnchor="page" w:x="1125" w:y="848"/>
              <w:shd w:val="clear" w:color="auto" w:fill="auto"/>
              <w:ind w:left="1260" w:hanging="1260"/>
            </w:pPr>
            <w:r>
              <w:rPr>
                <w:rStyle w:val="213pt0"/>
              </w:rPr>
              <w:t xml:space="preserve">главный специалист 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  <w:r>
              <w:rPr>
                <w:rStyle w:val="213pt0"/>
              </w:rPr>
              <w:t>4-68-88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hyperlink r:id="rId9" w:history="1">
              <w:r w:rsidR="003B3DAB">
                <w:rPr>
                  <w:rStyle w:val="a3"/>
                </w:rPr>
                <w:t>riiowa@fauosa.ru</w:t>
              </w:r>
            </w:hyperlink>
          </w:p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hyperlink r:id="rId10" w:history="1">
              <w:r w:rsidR="003B3DAB">
                <w:rPr>
                  <w:rStyle w:val="a3"/>
                </w:rPr>
                <w:t>findoh@fauosa.ru</w:t>
              </w:r>
            </w:hyperlink>
          </w:p>
          <w:p w:rsidR="00CE00D0" w:rsidRDefault="00CE00D0" w:rsidP="00FF1AE6">
            <w:pPr>
              <w:pStyle w:val="20"/>
              <w:framePr w:w="15043" w:h="9043" w:wrap="none" w:vAnchor="page" w:hAnchor="page" w:x="1125" w:y="848"/>
              <w:shd w:val="clear" w:color="auto" w:fill="auto"/>
            </w:pPr>
          </w:p>
        </w:tc>
      </w:tr>
      <w:tr w:rsidR="00CE00D0" w:rsidTr="003B3DAB"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</w:pPr>
            <w:r>
              <w:rPr>
                <w:rStyle w:val="213pt0"/>
              </w:rPr>
              <w:t>48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rPr>
                <w:rStyle w:val="213pt0"/>
              </w:rPr>
            </w:pPr>
            <w:r>
              <w:rPr>
                <w:rStyle w:val="213pt0"/>
              </w:rPr>
              <w:t xml:space="preserve">Бочкарева Елена Павловна 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</w:pPr>
            <w:r>
              <w:rPr>
                <w:rStyle w:val="213pt0"/>
              </w:rPr>
              <w:t>Шеина Елена Ивановна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  <w:rPr>
                <w:rStyle w:val="213pt0"/>
              </w:rPr>
            </w:pPr>
            <w:r>
              <w:rPr>
                <w:rStyle w:val="213pt0"/>
              </w:rPr>
              <w:t xml:space="preserve">главный специалист 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</w:pPr>
            <w:r>
              <w:rPr>
                <w:rStyle w:val="213pt0"/>
              </w:rPr>
              <w:t>главный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  <w:r>
              <w:rPr>
                <w:rStyle w:val="213pt0"/>
              </w:rPr>
              <w:t>4-63-33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hyperlink r:id="rId11" w:history="1">
              <w:r w:rsidR="003B3DAB">
                <w:rPr>
                  <w:rStyle w:val="a3"/>
                </w:rPr>
                <w:t>bud@fauosa.ru</w:t>
              </w:r>
            </w:hyperlink>
          </w:p>
        </w:tc>
      </w:tr>
      <w:tr w:rsidR="00CE00D0">
        <w:trPr>
          <w:trHeight w:hRule="exact" w:val="422"/>
        </w:trPr>
        <w:tc>
          <w:tcPr>
            <w:tcW w:w="1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r>
              <w:rPr>
                <w:rStyle w:val="213pt"/>
              </w:rPr>
              <w:t>Отдел операционно-кассового обслуживания и контроля</w:t>
            </w:r>
          </w:p>
        </w:tc>
      </w:tr>
      <w:tr w:rsidR="00CE00D0">
        <w:trPr>
          <w:trHeight w:hRule="exact" w:val="12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</w:pPr>
            <w:r>
              <w:rPr>
                <w:rStyle w:val="213pt0"/>
              </w:rPr>
              <w:t>45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</w:pPr>
            <w:proofErr w:type="spellStart"/>
            <w:r>
              <w:rPr>
                <w:rStyle w:val="213pt0"/>
              </w:rPr>
              <w:t>Ожгибесова</w:t>
            </w:r>
            <w:proofErr w:type="spellEnd"/>
            <w:r>
              <w:rPr>
                <w:rStyle w:val="213pt0"/>
              </w:rPr>
              <w:t xml:space="preserve"> Тамара Александровна </w:t>
            </w:r>
            <w:proofErr w:type="spellStart"/>
            <w:r>
              <w:rPr>
                <w:rStyle w:val="213pt0"/>
              </w:rPr>
              <w:t>Пешина</w:t>
            </w:r>
            <w:proofErr w:type="spellEnd"/>
            <w:r>
              <w:rPr>
                <w:rStyle w:val="213pt0"/>
              </w:rPr>
              <w:t xml:space="preserve"> Любовь Васильевна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</w:pPr>
            <w:r>
              <w:rPr>
                <w:rStyle w:val="213pt0"/>
              </w:rPr>
              <w:t>Воронцова Ксения Николаевна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  <w:rPr>
                <w:rStyle w:val="213pt0"/>
              </w:rPr>
            </w:pPr>
            <w:r>
              <w:rPr>
                <w:rStyle w:val="213pt0"/>
              </w:rPr>
              <w:t xml:space="preserve">Заведующий отделом 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  <w:rPr>
                <w:rStyle w:val="213pt0"/>
              </w:rPr>
            </w:pPr>
            <w:r>
              <w:rPr>
                <w:rStyle w:val="213pt0"/>
              </w:rPr>
              <w:t xml:space="preserve">главный специалист 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</w:pPr>
            <w:r>
              <w:rPr>
                <w:rStyle w:val="213pt0"/>
              </w:rPr>
              <w:t>главный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  <w:r>
              <w:rPr>
                <w:rStyle w:val="213pt0"/>
              </w:rPr>
              <w:t>4-62-22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  <w:r>
              <w:rPr>
                <w:rStyle w:val="213pt0"/>
              </w:rPr>
              <w:t>4-32-70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  <w:r>
              <w:rPr>
                <w:rStyle w:val="213pt0"/>
              </w:rPr>
              <w:t>4-64-81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hyperlink r:id="rId12" w:history="1">
              <w:r w:rsidR="003B3DAB">
                <w:rPr>
                  <w:rStyle w:val="a3"/>
                </w:rPr>
                <w:t>kazna@fauosa.ru</w:t>
              </w:r>
            </w:hyperlink>
          </w:p>
        </w:tc>
      </w:tr>
      <w:tr w:rsidR="00CE00D0">
        <w:trPr>
          <w:trHeight w:hRule="exact" w:val="418"/>
        </w:trPr>
        <w:tc>
          <w:tcPr>
            <w:tcW w:w="1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r>
              <w:rPr>
                <w:rStyle w:val="213pt"/>
              </w:rPr>
              <w:t>Отдел сводной консолидированной отчетности</w:t>
            </w:r>
          </w:p>
        </w:tc>
      </w:tr>
      <w:tr w:rsidR="00CE00D0">
        <w:trPr>
          <w:trHeight w:hRule="exact" w:val="11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  <w:rPr>
                <w:rStyle w:val="213pt0"/>
              </w:rPr>
            </w:pPr>
            <w:r w:rsidRPr="003B3DAB">
              <w:rPr>
                <w:rStyle w:val="213pt0"/>
              </w:rPr>
              <w:t>36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</w:pPr>
          </w:p>
          <w:p w:rsidR="00FF1AE6" w:rsidRPr="003B3DAB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</w:pPr>
            <w:r>
              <w:rPr>
                <w:noProof/>
                <w:sz w:val="26"/>
                <w:szCs w:val="26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3.25pt;width:752pt;height:.75pt;flip:y;z-index:251658240" o:connectortype="straight"/>
              </w:pic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  <w:rPr>
                <w:rStyle w:val="213pt0"/>
              </w:rPr>
            </w:pPr>
            <w:r>
              <w:rPr>
                <w:rStyle w:val="213pt0"/>
              </w:rPr>
              <w:t>49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  <w:rPr>
                <w:rStyle w:val="213pt0"/>
              </w:rPr>
            </w:pP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rPr>
                <w:rStyle w:val="213pt0"/>
              </w:rPr>
            </w:pPr>
            <w:proofErr w:type="spellStart"/>
            <w:r>
              <w:rPr>
                <w:rStyle w:val="213pt0"/>
              </w:rPr>
              <w:t>Чугайнова</w:t>
            </w:r>
            <w:proofErr w:type="spellEnd"/>
            <w:r>
              <w:rPr>
                <w:rStyle w:val="213pt0"/>
              </w:rPr>
              <w:t xml:space="preserve"> Оксана Юрьевна 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rPr>
                <w:rStyle w:val="213pt0"/>
              </w:rPr>
            </w:pPr>
            <w:proofErr w:type="spellStart"/>
            <w:r>
              <w:rPr>
                <w:rStyle w:val="213pt0"/>
              </w:rPr>
              <w:t>Ожгибесова</w:t>
            </w:r>
            <w:proofErr w:type="spellEnd"/>
            <w:r>
              <w:rPr>
                <w:rStyle w:val="213pt0"/>
              </w:rPr>
              <w:t xml:space="preserve"> Ксения Анатольевна 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rPr>
                <w:rStyle w:val="213pt0"/>
              </w:rPr>
            </w:pPr>
            <w:r>
              <w:rPr>
                <w:rStyle w:val="213pt0"/>
              </w:rPr>
              <w:t>Шестакова Юлия Александровна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</w:pPr>
            <w:r>
              <w:rPr>
                <w:rStyle w:val="213pt0"/>
              </w:rPr>
              <w:t>Смирнов Павел Александрович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  <w:rPr>
                <w:rStyle w:val="213pt0"/>
              </w:rPr>
            </w:pPr>
            <w:r>
              <w:rPr>
                <w:rStyle w:val="213pt0"/>
              </w:rPr>
              <w:t xml:space="preserve">Заведующий отделом 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  <w:rPr>
                <w:rStyle w:val="213pt0"/>
              </w:rPr>
            </w:pPr>
            <w:r>
              <w:rPr>
                <w:rStyle w:val="213pt0"/>
              </w:rPr>
              <w:t>главный специалист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  <w:rPr>
                <w:rStyle w:val="213pt0"/>
              </w:rPr>
            </w:pPr>
            <w:r>
              <w:rPr>
                <w:rStyle w:val="213pt0"/>
              </w:rPr>
              <w:t>главный специалист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both"/>
            </w:pPr>
            <w:r>
              <w:rPr>
                <w:rStyle w:val="213pt0"/>
              </w:rPr>
              <w:t>главный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  <w:rPr>
                <w:rStyle w:val="213pt0"/>
              </w:rPr>
            </w:pPr>
            <w:r>
              <w:rPr>
                <w:rStyle w:val="213pt0"/>
              </w:rPr>
              <w:t>4-65-55</w:t>
            </w:r>
          </w:p>
          <w:p w:rsidR="00FF1AE6" w:rsidRDefault="00FF1AE6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  <w:rPr>
                <w:rStyle w:val="213pt0"/>
              </w:rPr>
            </w:pPr>
            <w:r>
              <w:rPr>
                <w:rStyle w:val="213pt0"/>
              </w:rPr>
              <w:t>4-39-39</w:t>
            </w:r>
          </w:p>
          <w:p w:rsidR="00FF1AE6" w:rsidRDefault="00FF1AE6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  <w:rPr>
                <w:rStyle w:val="a3"/>
              </w:rPr>
            </w:pPr>
            <w:hyperlink r:id="rId13" w:history="1">
              <w:r w:rsidR="003B3DAB">
                <w:rPr>
                  <w:rStyle w:val="a3"/>
                </w:rPr>
                <w:t>buh@fauosa.ru</w:t>
              </w:r>
            </w:hyperlink>
          </w:p>
          <w:p w:rsidR="00FF1AE6" w:rsidRDefault="00FF1AE6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</w:p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  <w:rPr>
                <w:rStyle w:val="a3"/>
              </w:rPr>
            </w:pPr>
            <w:hyperlink r:id="rId14" w:history="1">
              <w:r w:rsidR="003B3DAB">
                <w:rPr>
                  <w:rStyle w:val="a3"/>
                </w:rPr>
                <w:t>fau@fauosa.ru</w:t>
              </w:r>
            </w:hyperlink>
          </w:p>
          <w:p w:rsidR="00FF1AE6" w:rsidRDefault="00FF1AE6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</w:p>
        </w:tc>
      </w:tr>
      <w:tr w:rsidR="00CE00D0">
        <w:trPr>
          <w:trHeight w:hRule="exact" w:val="422"/>
        </w:trPr>
        <w:tc>
          <w:tcPr>
            <w:tcW w:w="1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r>
              <w:rPr>
                <w:rStyle w:val="213pt"/>
              </w:rPr>
              <w:t>Сектор внутреннего муниципального финансового контроля</w:t>
            </w:r>
          </w:p>
        </w:tc>
      </w:tr>
      <w:tr w:rsidR="00CE00D0">
        <w:trPr>
          <w:trHeight w:hRule="exact" w:val="9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280"/>
            </w:pPr>
            <w:r>
              <w:rPr>
                <w:rStyle w:val="213pt0"/>
              </w:rPr>
              <w:t>34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rPr>
                <w:rStyle w:val="213pt0"/>
              </w:rPr>
            </w:pPr>
            <w:proofErr w:type="spellStart"/>
            <w:r>
              <w:rPr>
                <w:rStyle w:val="213pt0"/>
              </w:rPr>
              <w:t>Бусовикова</w:t>
            </w:r>
            <w:proofErr w:type="spellEnd"/>
            <w:r>
              <w:rPr>
                <w:rStyle w:val="213pt0"/>
              </w:rPr>
              <w:t xml:space="preserve"> Татьяна Феликсовна </w:t>
            </w:r>
            <w:proofErr w:type="spellStart"/>
            <w:r>
              <w:rPr>
                <w:rStyle w:val="213pt0"/>
              </w:rPr>
              <w:t>Треногина</w:t>
            </w:r>
            <w:proofErr w:type="spellEnd"/>
            <w:r>
              <w:rPr>
                <w:rStyle w:val="213pt0"/>
              </w:rPr>
              <w:t xml:space="preserve"> Ирина Викторовна 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</w:pPr>
            <w:proofErr w:type="spellStart"/>
            <w:r>
              <w:rPr>
                <w:rStyle w:val="213pt0"/>
              </w:rPr>
              <w:t>Жижикина</w:t>
            </w:r>
            <w:proofErr w:type="spellEnd"/>
            <w:r>
              <w:rPr>
                <w:rStyle w:val="213pt0"/>
              </w:rPr>
              <w:t xml:space="preserve"> Светлана Александровна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1260" w:hanging="1260"/>
              <w:rPr>
                <w:rStyle w:val="213pt0"/>
              </w:rPr>
            </w:pPr>
            <w:r>
              <w:rPr>
                <w:rStyle w:val="213pt0"/>
              </w:rPr>
              <w:t>Заведующий сектором, зам. Начальника</w:t>
            </w:r>
          </w:p>
          <w:p w:rsidR="003B3DAB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1260" w:hanging="1260"/>
              <w:rPr>
                <w:rStyle w:val="213pt0"/>
              </w:rPr>
            </w:pPr>
            <w:r>
              <w:rPr>
                <w:rStyle w:val="213pt0"/>
              </w:rPr>
              <w:t xml:space="preserve">главный специалист </w:t>
            </w:r>
          </w:p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1260" w:hanging="1260"/>
            </w:pPr>
            <w:r>
              <w:rPr>
                <w:rStyle w:val="213pt0"/>
              </w:rPr>
              <w:t>главный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0D0" w:rsidRDefault="003B3DAB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ind w:left="340"/>
            </w:pPr>
            <w:r>
              <w:rPr>
                <w:rStyle w:val="213pt0"/>
              </w:rPr>
              <w:t>4-31-22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hyperlink r:id="rId15" w:history="1">
              <w:r w:rsidR="003B3DAB">
                <w:rPr>
                  <w:rStyle w:val="a3"/>
                </w:rPr>
                <w:t>otd-kontrol@fauosa.ru</w:t>
              </w:r>
            </w:hyperlink>
          </w:p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  <w:hyperlink r:id="rId16" w:history="1">
              <w:r w:rsidR="003B3DAB">
                <w:rPr>
                  <w:rStyle w:val="a3"/>
                </w:rPr>
                <w:t>trenogina@fauosa.ru</w:t>
              </w:r>
            </w:hyperlink>
          </w:p>
          <w:p w:rsidR="00CE00D0" w:rsidRDefault="00E40E55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  <w:rPr>
                <w:rStyle w:val="a3"/>
              </w:rPr>
            </w:pPr>
            <w:hyperlink r:id="rId17" w:history="1">
              <w:r w:rsidR="003B3DAB">
                <w:rPr>
                  <w:rStyle w:val="a3"/>
                </w:rPr>
                <w:t>otd-kontrol@fauosa.ru</w:t>
              </w:r>
            </w:hyperlink>
          </w:p>
          <w:p w:rsidR="00FF1AE6" w:rsidRDefault="00FF1AE6" w:rsidP="003B3DAB">
            <w:pPr>
              <w:pStyle w:val="20"/>
              <w:framePr w:w="15043" w:h="9043" w:wrap="none" w:vAnchor="page" w:hAnchor="page" w:x="1125" w:y="848"/>
              <w:shd w:val="clear" w:color="auto" w:fill="auto"/>
              <w:jc w:val="center"/>
            </w:pPr>
          </w:p>
        </w:tc>
      </w:tr>
    </w:tbl>
    <w:p w:rsidR="00CE00D0" w:rsidRDefault="00CE00D0" w:rsidP="003B3DAB">
      <w:pPr>
        <w:rPr>
          <w:sz w:val="2"/>
          <w:szCs w:val="2"/>
        </w:rPr>
      </w:pPr>
    </w:p>
    <w:sectPr w:rsidR="00CE00D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76" w:rsidRDefault="003B3DAB">
      <w:r>
        <w:separator/>
      </w:r>
    </w:p>
  </w:endnote>
  <w:endnote w:type="continuationSeparator" w:id="0">
    <w:p w:rsidR="00841D76" w:rsidRDefault="003B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D0" w:rsidRDefault="00CE00D0"/>
  </w:footnote>
  <w:footnote w:type="continuationSeparator" w:id="0">
    <w:p w:rsidR="00CE00D0" w:rsidRDefault="00CE00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00D0"/>
    <w:rsid w:val="003B3DAB"/>
    <w:rsid w:val="00841D76"/>
    <w:rsid w:val="00CE00D0"/>
    <w:rsid w:val="00E40E5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zova@fauosa.ru" TargetMode="External"/><Relationship Id="rId13" Type="http://schemas.openxmlformats.org/officeDocument/2006/relationships/hyperlink" Target="mailto:buh@fauos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u@fauosa.ru" TargetMode="External"/><Relationship Id="rId12" Type="http://schemas.openxmlformats.org/officeDocument/2006/relationships/hyperlink" Target="mailto:kazna@fauosa.ru" TargetMode="External"/><Relationship Id="rId17" Type="http://schemas.openxmlformats.org/officeDocument/2006/relationships/hyperlink" Target="mailto:otd-kontrol@fauos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renogina@fauos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ud@fauos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td-kontrol@fauosa.ru" TargetMode="External"/><Relationship Id="rId10" Type="http://schemas.openxmlformats.org/officeDocument/2006/relationships/hyperlink" Target="mailto:findoh@fauos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ijowa@fauosa.ru" TargetMode="External"/><Relationship Id="rId14" Type="http://schemas.openxmlformats.org/officeDocument/2006/relationships/hyperlink" Target="mailto:fau@fau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fau-11</dc:creator>
  <cp:keywords/>
  <cp:lastModifiedBy>FAU-16</cp:lastModifiedBy>
  <cp:revision>4</cp:revision>
  <dcterms:created xsi:type="dcterms:W3CDTF">2022-06-23T11:24:00Z</dcterms:created>
  <dcterms:modified xsi:type="dcterms:W3CDTF">2022-06-24T03:23:00Z</dcterms:modified>
</cp:coreProperties>
</file>