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F" w:rsidRP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>№ 5</w:t>
      </w:r>
    </w:p>
    <w:p w:rsidR="00337FEF" w:rsidRDefault="00337FE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5D3A">
        <w:rPr>
          <w:rFonts w:ascii="Times New Roman" w:eastAsia="Times New Roman" w:hAnsi="Times New Roman" w:cs="Times New Roman"/>
          <w:sz w:val="28"/>
          <w:szCs w:val="28"/>
        </w:rPr>
        <w:t>Единой учетной политике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централизации учета,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«Осинский ЦБУ»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 xml:space="preserve">30.12.2021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:rsidR="003824CF" w:rsidRPr="003824CF" w:rsidRDefault="003824C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3824CF">
        <w:rPr>
          <w:rFonts w:ascii="Times New Roman" w:eastAsia="Times New Roman" w:hAnsi="Times New Roman" w:cs="Times New Roman"/>
          <w:sz w:val="20"/>
          <w:szCs w:val="20"/>
        </w:rPr>
        <w:t>(в ред. приказа от 20.06.2022 № 34)</w:t>
      </w:r>
    </w:p>
    <w:bookmarkEnd w:id="0"/>
    <w:p w:rsidR="00337FEF" w:rsidRPr="00BD3A3E" w:rsidRDefault="00337FEF" w:rsidP="0033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A3E">
        <w:rPr>
          <w:rFonts w:ascii="Times New Roman" w:eastAsia="Calibri" w:hAnsi="Times New Roman" w:cs="Times New Roman"/>
          <w:b/>
          <w:sz w:val="24"/>
          <w:szCs w:val="24"/>
        </w:rPr>
        <w:t>ПРАВО ПОДПИСИ ДОКУМЕНТОВ</w:t>
      </w: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7FEF" w:rsidRPr="00AE44AC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1. Право подписи первичных учетных документов, </w:t>
      </w: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>регистров бухгалтерского учета и справок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75"/>
        <w:gridCol w:w="1961"/>
        <w:gridCol w:w="3543"/>
        <w:gridCol w:w="2127"/>
      </w:tblGrid>
      <w:tr w:rsidR="00CD7DDB" w:rsidRPr="00BD3A3E" w:rsidTr="00C9316F">
        <w:trPr>
          <w:tblHeader/>
        </w:trPr>
        <w:tc>
          <w:tcPr>
            <w:tcW w:w="1975" w:type="dxa"/>
          </w:tcPr>
          <w:p w:rsidR="00CD7DDB" w:rsidRPr="00AE44AC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Документ</w:t>
            </w:r>
          </w:p>
        </w:tc>
        <w:tc>
          <w:tcPr>
            <w:tcW w:w="1961" w:type="dxa"/>
          </w:tcPr>
          <w:p w:rsidR="00CD7DDB" w:rsidRPr="00AE44AC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Поле подписания «Руководитель»</w:t>
            </w:r>
          </w:p>
        </w:tc>
        <w:tc>
          <w:tcPr>
            <w:tcW w:w="3543" w:type="dxa"/>
          </w:tcPr>
          <w:p w:rsidR="00CD7DDB" w:rsidRPr="00AE44AC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Поле подписания «Главный бухгалтер»</w:t>
            </w:r>
          </w:p>
        </w:tc>
        <w:tc>
          <w:tcPr>
            <w:tcW w:w="2127" w:type="dxa"/>
          </w:tcPr>
          <w:p w:rsidR="00CD7DDB" w:rsidRPr="00AE44AC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 xml:space="preserve">Поле </w:t>
            </w:r>
            <w:r w:rsidR="00CD7DDB" w:rsidRPr="00AE44AC">
              <w:rPr>
                <w:rFonts w:eastAsia="Times New Roman"/>
                <w:spacing w:val="-1"/>
                <w:lang w:eastAsia="ar-SA"/>
              </w:rPr>
              <w:t>«Исполнитель»</w:t>
            </w:r>
          </w:p>
        </w:tc>
      </w:tr>
      <w:tr w:rsidR="00115D3A" w:rsidRPr="00BD3A3E" w:rsidTr="00115D3A">
        <w:tc>
          <w:tcPr>
            <w:tcW w:w="1975" w:type="dxa"/>
            <w:vAlign w:val="center"/>
          </w:tcPr>
          <w:p w:rsidR="00115D3A" w:rsidRPr="00BD3A3E" w:rsidRDefault="00115D3A" w:rsidP="008B7F0A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Заявки на оплату расходов (заявки на кассовый расход)</w:t>
            </w:r>
          </w:p>
        </w:tc>
        <w:tc>
          <w:tcPr>
            <w:tcW w:w="1961" w:type="dxa"/>
            <w:vAlign w:val="center"/>
          </w:tcPr>
          <w:p w:rsidR="00115D3A" w:rsidRPr="00BD3A3E" w:rsidRDefault="00115D3A" w:rsidP="0057238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115D3A" w:rsidRPr="00BD3A3E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Сотрудник централизованной бухгалтерии, уполномоченный приказом МКУ «Осинский «ЦБУ</w:t>
            </w:r>
          </w:p>
        </w:tc>
        <w:tc>
          <w:tcPr>
            <w:tcW w:w="2127" w:type="dxa"/>
            <w:vAlign w:val="center"/>
          </w:tcPr>
          <w:p w:rsidR="00115D3A" w:rsidRPr="00BD3A3E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х</w:t>
            </w:r>
          </w:p>
        </w:tc>
      </w:tr>
      <w:tr w:rsidR="00CD7DDB" w:rsidRPr="00BD3A3E" w:rsidTr="00115D3A">
        <w:tc>
          <w:tcPr>
            <w:tcW w:w="1975" w:type="dxa"/>
            <w:vAlign w:val="center"/>
          </w:tcPr>
          <w:p w:rsidR="00CD7DDB" w:rsidRPr="00BD3A3E" w:rsidRDefault="00CD7DDB" w:rsidP="008B7F0A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Первичные учетные документы, утвержденные приказом Министерства финансов Российской Федерации от 30 марта 2015 г. № 52</w:t>
            </w:r>
            <w:r w:rsidR="00135957">
              <w:rPr>
                <w:rFonts w:eastAsia="Times New Roman"/>
                <w:spacing w:val="-1"/>
                <w:lang w:eastAsia="ar-SA"/>
              </w:rPr>
              <w:t>н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CD7DDB" w:rsidRPr="00BD3A3E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D7DDB" w:rsidRPr="00BD3A3E" w:rsidRDefault="00CD7DDB" w:rsidP="00564DB0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 xml:space="preserve">Начальник </w:t>
            </w:r>
            <w:r w:rsidR="00135957">
              <w:rPr>
                <w:rFonts w:eastAsia="Times New Roman"/>
                <w:spacing w:val="-1"/>
                <w:lang w:eastAsia="ar-SA"/>
              </w:rPr>
              <w:t xml:space="preserve">отдела </w:t>
            </w:r>
            <w:r w:rsidR="00564DB0">
              <w:rPr>
                <w:rFonts w:eastAsia="Times New Roman"/>
                <w:spacing w:val="-1"/>
                <w:lang w:eastAsia="ar-SA"/>
              </w:rPr>
              <w:t>централизованной бухгалтерии</w:t>
            </w:r>
            <w:r w:rsidR="00135957">
              <w:rPr>
                <w:rFonts w:eastAsia="Times New Roman"/>
                <w:spacing w:val="-1"/>
                <w:lang w:eastAsia="ar-SA"/>
              </w:rPr>
              <w:t>, в котором ведется учет (осуществляется расчет заработной платы) субъекта централизованного учета</w:t>
            </w:r>
            <w:r>
              <w:rPr>
                <w:rFonts w:eastAsia="Times New Roman"/>
                <w:spacing w:val="-1"/>
                <w:lang w:eastAsia="ar-SA"/>
              </w:rPr>
              <w:t xml:space="preserve"> 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(в зависимости от функционального направления первичного учетного документа)</w:t>
            </w:r>
          </w:p>
        </w:tc>
        <w:tc>
          <w:tcPr>
            <w:tcW w:w="2127" w:type="dxa"/>
            <w:vAlign w:val="center"/>
          </w:tcPr>
          <w:p w:rsidR="00CD7DDB" w:rsidRPr="00BD3A3E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Лицо, составившее первичный учетный документ</w:t>
            </w:r>
          </w:p>
        </w:tc>
      </w:tr>
      <w:tr w:rsidR="00CD7DDB" w:rsidRPr="00BD3A3E" w:rsidTr="00115D3A">
        <w:tc>
          <w:tcPr>
            <w:tcW w:w="1975" w:type="dxa"/>
            <w:vAlign w:val="center"/>
          </w:tcPr>
          <w:p w:rsidR="00CD7DDB" w:rsidRPr="00BD3A3E" w:rsidRDefault="00CD7DDB" w:rsidP="008B7F0A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Регистры бухгалтерского учета</w:t>
            </w:r>
          </w:p>
        </w:tc>
        <w:tc>
          <w:tcPr>
            <w:tcW w:w="1961" w:type="dxa"/>
            <w:vAlign w:val="center"/>
          </w:tcPr>
          <w:p w:rsidR="00CD7DDB" w:rsidRPr="00BD3A3E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3543" w:type="dxa"/>
            <w:vAlign w:val="center"/>
          </w:tcPr>
          <w:p w:rsidR="00CD7DDB" w:rsidRPr="00BD3A3E" w:rsidRDefault="00C9316F" w:rsidP="00564DB0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9316F">
              <w:rPr>
                <w:rFonts w:eastAsia="Times New Roman"/>
                <w:spacing w:val="-1"/>
                <w:lang w:eastAsia="ar-SA"/>
              </w:rPr>
              <w:t>Начальник отдела</w:t>
            </w:r>
            <w:r>
              <w:rPr>
                <w:rFonts w:eastAsia="Times New Roman"/>
                <w:spacing w:val="-1"/>
                <w:lang w:eastAsia="ar-SA"/>
              </w:rPr>
              <w:t xml:space="preserve"> учета и отчетности (начальник отдела оплаты труда)</w:t>
            </w:r>
            <w:r w:rsidRPr="00C9316F">
              <w:rPr>
                <w:rFonts w:eastAsia="Times New Roman"/>
                <w:spacing w:val="-1"/>
                <w:lang w:eastAsia="ar-SA"/>
              </w:rPr>
              <w:t xml:space="preserve"> </w:t>
            </w:r>
            <w:r w:rsidR="00564DB0">
              <w:rPr>
                <w:rFonts w:eastAsia="Times New Roman"/>
                <w:spacing w:val="-1"/>
                <w:lang w:eastAsia="ar-SA"/>
              </w:rPr>
              <w:t>централизованной бухгалтерии (</w:t>
            </w:r>
            <w:r w:rsidRPr="00C9316F">
              <w:rPr>
                <w:rFonts w:eastAsia="Times New Roman"/>
                <w:spacing w:val="-1"/>
                <w:lang w:eastAsia="ar-SA"/>
              </w:rPr>
              <w:t xml:space="preserve">в зависимости от функционального направления </w:t>
            </w:r>
            <w:r>
              <w:rPr>
                <w:rFonts w:eastAsia="Times New Roman"/>
                <w:spacing w:val="-1"/>
                <w:lang w:eastAsia="ar-SA"/>
              </w:rPr>
              <w:t>регистра бухгалтерского учета</w:t>
            </w:r>
            <w:r w:rsidRPr="00C9316F">
              <w:rPr>
                <w:rFonts w:eastAsia="Times New Roman"/>
                <w:spacing w:val="-1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CD7DDB" w:rsidRPr="00BD3A3E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Лицо, составившее регистр бухгалтерского учета</w:t>
            </w:r>
          </w:p>
        </w:tc>
      </w:tr>
      <w:tr w:rsidR="00CD7DDB" w:rsidRPr="00BD3A3E" w:rsidTr="00115D3A">
        <w:tc>
          <w:tcPr>
            <w:tcW w:w="1975" w:type="dxa"/>
            <w:vAlign w:val="center"/>
          </w:tcPr>
          <w:p w:rsidR="00CD7DDB" w:rsidRPr="00CD7DDB" w:rsidRDefault="00CD7DDB" w:rsidP="00CD7DDB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CD7DDB">
              <w:rPr>
                <w:rFonts w:eastAsia="Times New Roman"/>
                <w:spacing w:val="-1"/>
                <w:lang w:eastAsia="ar-SA"/>
              </w:rPr>
              <w:t xml:space="preserve">Справки по заработной плате </w:t>
            </w:r>
          </w:p>
        </w:tc>
        <w:tc>
          <w:tcPr>
            <w:tcW w:w="1961" w:type="dxa"/>
            <w:vAlign w:val="center"/>
          </w:tcPr>
          <w:p w:rsidR="00CD7DDB" w:rsidRPr="00CD7DDB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D7DDB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D7DDB" w:rsidRPr="00CD7DDB" w:rsidRDefault="00564DB0" w:rsidP="00C9316F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Специалист централизованной бухгалтерии, осуществляющий расчет заработной платы (бухгалтер)</w:t>
            </w:r>
            <w:r w:rsidR="00C9316F" w:rsidRPr="00C9316F">
              <w:rPr>
                <w:rFonts w:eastAsia="Times New Roman"/>
                <w:spacing w:val="-1"/>
                <w:lang w:eastAsia="ar-SA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CD7DDB" w:rsidRPr="00CD7DDB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D7DDB">
              <w:rPr>
                <w:rFonts w:eastAsia="Times New Roman"/>
                <w:spacing w:val="-1"/>
                <w:lang w:eastAsia="ar-SA"/>
              </w:rPr>
              <w:t>Лицо, составившее справку</w:t>
            </w:r>
          </w:p>
        </w:tc>
      </w:tr>
      <w:tr w:rsidR="00C9316F" w:rsidRPr="00BD3A3E" w:rsidTr="00115D3A">
        <w:tc>
          <w:tcPr>
            <w:tcW w:w="1975" w:type="dxa"/>
            <w:vAlign w:val="center"/>
          </w:tcPr>
          <w:p w:rsidR="00C9316F" w:rsidRPr="00CD7DDB" w:rsidRDefault="00C9316F" w:rsidP="00CD7DDB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Справки по заработной плате за периоды до момента передачи полномочий (функций) в централизованную бухгалтерию</w:t>
            </w:r>
          </w:p>
        </w:tc>
        <w:tc>
          <w:tcPr>
            <w:tcW w:w="1961" w:type="dxa"/>
            <w:vAlign w:val="center"/>
          </w:tcPr>
          <w:p w:rsidR="00C9316F" w:rsidRPr="00CD7DDB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D7DDB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9316F" w:rsidRPr="00CD7DDB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Специалист субъекта централизованного учета, составивший справку</w:t>
            </w:r>
            <w:r w:rsidRPr="00C9316F">
              <w:rPr>
                <w:rFonts w:eastAsia="Times New Roman"/>
                <w:spacing w:val="-1"/>
                <w:lang w:eastAsia="ar-SA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C9316F" w:rsidRPr="00CD7DDB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9316F">
              <w:rPr>
                <w:rFonts w:eastAsia="Times New Roman"/>
                <w:spacing w:val="-1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</w:tr>
      <w:tr w:rsidR="00C9316F" w:rsidRPr="00BD3A3E" w:rsidTr="001D722B">
        <w:tc>
          <w:tcPr>
            <w:tcW w:w="1975" w:type="dxa"/>
            <w:vAlign w:val="center"/>
          </w:tcPr>
          <w:p w:rsidR="00C9316F" w:rsidRPr="00BD3A3E" w:rsidRDefault="00C9316F" w:rsidP="008B7F0A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Справки о полученных физическими лицами доходах и суммах налога (для выдачи физическому лицу)</w:t>
            </w:r>
          </w:p>
        </w:tc>
        <w:tc>
          <w:tcPr>
            <w:tcW w:w="7631" w:type="dxa"/>
            <w:gridSpan w:val="3"/>
            <w:vAlign w:val="center"/>
          </w:tcPr>
          <w:p w:rsidR="00C9316F" w:rsidRPr="00BD3A3E" w:rsidRDefault="00C9316F" w:rsidP="00C9316F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В поле «налоговый агент» право подписи имеет р</w:t>
            </w:r>
            <w:r w:rsidRPr="00C9316F">
              <w:rPr>
                <w:rFonts w:eastAsia="Times New Roman"/>
                <w:spacing w:val="-1"/>
                <w:lang w:eastAsia="ar-SA"/>
              </w:rPr>
              <w:t>уководитель Субъекта централизованного учета (лицо, им уполномоченное)</w:t>
            </w:r>
            <w:r>
              <w:rPr>
                <w:rFonts w:eastAsia="Times New Roman"/>
                <w:spacing w:val="-1"/>
                <w:lang w:eastAsia="ar-SA"/>
              </w:rPr>
              <w:t xml:space="preserve"> либо сотрудник централизованной бухгалтерии</w:t>
            </w:r>
            <w:r w:rsidRPr="00CD7DDB">
              <w:rPr>
                <w:rFonts w:eastAsia="Times New Roman"/>
                <w:spacing w:val="-1"/>
                <w:lang w:eastAsia="ar-SA"/>
              </w:rPr>
              <w:t xml:space="preserve"> по доверенности</w:t>
            </w:r>
            <w:r>
              <w:rPr>
                <w:rFonts w:eastAsia="Times New Roman"/>
                <w:spacing w:val="-1"/>
                <w:lang w:eastAsia="ar-SA"/>
              </w:rPr>
              <w:t xml:space="preserve"> от с</w:t>
            </w:r>
            <w:r w:rsidRPr="00CD7DDB">
              <w:rPr>
                <w:rFonts w:eastAsia="Times New Roman"/>
                <w:spacing w:val="-1"/>
                <w:lang w:eastAsia="ar-SA"/>
              </w:rPr>
              <w:t>убъекта централизованного учета</w:t>
            </w:r>
          </w:p>
        </w:tc>
      </w:tr>
      <w:tr w:rsidR="00C9316F" w:rsidRPr="00BD3A3E" w:rsidTr="00115D3A">
        <w:tc>
          <w:tcPr>
            <w:tcW w:w="1975" w:type="dxa"/>
            <w:vAlign w:val="center"/>
          </w:tcPr>
          <w:p w:rsidR="00C9316F" w:rsidRDefault="00C9316F" w:rsidP="008B7F0A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Доверенности на получение ТМЦ</w:t>
            </w:r>
          </w:p>
        </w:tc>
        <w:tc>
          <w:tcPr>
            <w:tcW w:w="1961" w:type="dxa"/>
            <w:vAlign w:val="center"/>
          </w:tcPr>
          <w:p w:rsidR="00C9316F" w:rsidRPr="00BD3A3E" w:rsidRDefault="00C9316F" w:rsidP="00517E01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5775D4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9316F" w:rsidRPr="00BD3A3E" w:rsidRDefault="00C9316F" w:rsidP="00C9316F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Начальник отдела учета и отчетности централизованной бухгалтерии</w:t>
            </w:r>
            <w:r w:rsidR="00F2329F">
              <w:rPr>
                <w:rFonts w:eastAsia="Times New Roman"/>
                <w:spacing w:val="-1"/>
                <w:lang w:eastAsia="ar-SA"/>
              </w:rPr>
              <w:t xml:space="preserve"> (в случае, если доверенность формируется централизованной бухгалтерией)</w:t>
            </w:r>
          </w:p>
        </w:tc>
        <w:tc>
          <w:tcPr>
            <w:tcW w:w="2127" w:type="dxa"/>
            <w:vAlign w:val="center"/>
          </w:tcPr>
          <w:p w:rsidR="00C9316F" w:rsidRPr="0007724A" w:rsidRDefault="00C9316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</w:tr>
      <w:tr w:rsidR="00C9316F" w:rsidRPr="00BD3A3E" w:rsidTr="00115D3A">
        <w:tc>
          <w:tcPr>
            <w:tcW w:w="1975" w:type="dxa"/>
            <w:vAlign w:val="center"/>
          </w:tcPr>
          <w:p w:rsidR="00564DB0" w:rsidRPr="00B07876" w:rsidRDefault="00C9316F" w:rsidP="00564DB0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 w:rsidRPr="00B07876">
              <w:rPr>
                <w:rFonts w:eastAsia="Times New Roman"/>
                <w:spacing w:val="-1"/>
                <w:lang w:eastAsia="ar-SA"/>
              </w:rPr>
              <w:t xml:space="preserve">Справка для расчета пособий по </w:t>
            </w:r>
            <w:r w:rsidRPr="00B07876">
              <w:rPr>
                <w:rFonts w:eastAsia="Times New Roman"/>
                <w:spacing w:val="-1"/>
                <w:lang w:eastAsia="ar-SA"/>
              </w:rPr>
              <w:lastRenderedPageBreak/>
              <w:t xml:space="preserve">временной нетрудоспособности </w:t>
            </w:r>
          </w:p>
          <w:p w:rsidR="00C9316F" w:rsidRDefault="00564DB0" w:rsidP="009941C7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№ 182н</w:t>
            </w:r>
          </w:p>
        </w:tc>
        <w:tc>
          <w:tcPr>
            <w:tcW w:w="1961" w:type="dxa"/>
            <w:vAlign w:val="center"/>
          </w:tcPr>
          <w:p w:rsidR="00C9316F" w:rsidRPr="00BD3A3E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5775D4">
              <w:rPr>
                <w:rFonts w:eastAsia="Times New Roman"/>
                <w:spacing w:val="-1"/>
                <w:lang w:eastAsia="ar-SA"/>
              </w:rPr>
              <w:lastRenderedPageBreak/>
              <w:t xml:space="preserve">Руководитель Субъекта </w:t>
            </w:r>
            <w:r w:rsidRPr="005775D4">
              <w:rPr>
                <w:rFonts w:eastAsia="Times New Roman"/>
                <w:spacing w:val="-1"/>
                <w:lang w:eastAsia="ar-SA"/>
              </w:rPr>
              <w:lastRenderedPageBreak/>
              <w:t>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9316F" w:rsidRPr="00BD3A3E" w:rsidRDefault="009C5E78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lastRenderedPageBreak/>
              <w:t>х</w:t>
            </w:r>
            <w:r w:rsidR="00564DB0" w:rsidRPr="00564DB0">
              <w:rPr>
                <w:rFonts w:eastAsia="Times New Roman"/>
                <w:spacing w:val="-1"/>
                <w:lang w:eastAsia="ar-SA"/>
              </w:rPr>
              <w:t xml:space="preserve">  </w:t>
            </w:r>
            <w:r w:rsidR="00C9316F" w:rsidRPr="00C9316F">
              <w:rPr>
                <w:rFonts w:eastAsia="Times New Roman"/>
                <w:spacing w:val="-1"/>
                <w:lang w:eastAsia="ar-SA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C9316F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</w:tr>
      <w:tr w:rsidR="00C9316F" w:rsidRPr="00BD3A3E" w:rsidTr="00115D3A">
        <w:tc>
          <w:tcPr>
            <w:tcW w:w="1975" w:type="dxa"/>
            <w:vAlign w:val="center"/>
          </w:tcPr>
          <w:p w:rsidR="00C9316F" w:rsidRPr="00B07876" w:rsidRDefault="00C9316F" w:rsidP="009941C7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lastRenderedPageBreak/>
              <w:t>Справки по родительской плате</w:t>
            </w:r>
          </w:p>
        </w:tc>
        <w:tc>
          <w:tcPr>
            <w:tcW w:w="1961" w:type="dxa"/>
            <w:vAlign w:val="center"/>
          </w:tcPr>
          <w:p w:rsidR="00C9316F" w:rsidRPr="005775D4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C9316F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9316F" w:rsidRPr="00C9316F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2127" w:type="dxa"/>
            <w:vAlign w:val="center"/>
          </w:tcPr>
          <w:p w:rsidR="00C9316F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</w:tr>
      <w:tr w:rsidR="00C9316F" w:rsidRPr="00BD3A3E" w:rsidTr="00115D3A">
        <w:tc>
          <w:tcPr>
            <w:tcW w:w="1975" w:type="dxa"/>
            <w:vAlign w:val="center"/>
          </w:tcPr>
          <w:p w:rsidR="00C9316F" w:rsidRDefault="00F2329F" w:rsidP="009941C7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Счета, счета-фактуры, акты по платным услугам</w:t>
            </w:r>
          </w:p>
        </w:tc>
        <w:tc>
          <w:tcPr>
            <w:tcW w:w="1961" w:type="dxa"/>
            <w:vAlign w:val="center"/>
          </w:tcPr>
          <w:p w:rsidR="00C9316F" w:rsidRPr="00C9316F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3543" w:type="dxa"/>
            <w:vAlign w:val="center"/>
          </w:tcPr>
          <w:p w:rsidR="00C9316F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Специалист субъекта централизованного учета – в случае, когда документ составляется субъектом централизованного учета самостоятельно.</w:t>
            </w:r>
          </w:p>
          <w:p w:rsidR="00F2329F" w:rsidRDefault="00F2329F" w:rsidP="00564DB0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 xml:space="preserve">Начальник отдела учета и отчетности </w:t>
            </w:r>
            <w:r w:rsidR="00564DB0">
              <w:rPr>
                <w:rFonts w:eastAsia="Times New Roman"/>
                <w:spacing w:val="-1"/>
                <w:lang w:eastAsia="ar-SA"/>
              </w:rPr>
              <w:t>централизованной бухгалтерии</w:t>
            </w:r>
            <w:r>
              <w:rPr>
                <w:rFonts w:eastAsia="Times New Roman"/>
                <w:spacing w:val="-1"/>
                <w:lang w:eastAsia="ar-SA"/>
              </w:rPr>
              <w:t xml:space="preserve"> - в случае, если документ формирует </w:t>
            </w:r>
            <w:r w:rsidRPr="00564DB0">
              <w:rPr>
                <w:rFonts w:eastAsia="Times New Roman"/>
                <w:spacing w:val="-1"/>
                <w:lang w:eastAsia="ar-SA"/>
              </w:rPr>
              <w:t>централизованная бухгалтерия</w:t>
            </w:r>
          </w:p>
        </w:tc>
        <w:tc>
          <w:tcPr>
            <w:tcW w:w="2127" w:type="dxa"/>
            <w:vAlign w:val="center"/>
          </w:tcPr>
          <w:p w:rsidR="00C9316F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</w:tr>
    </w:tbl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>2. Право подписи кассовых документов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75"/>
        <w:gridCol w:w="2386"/>
        <w:gridCol w:w="2693"/>
        <w:gridCol w:w="2552"/>
      </w:tblGrid>
      <w:tr w:rsidR="00337FEF" w:rsidRPr="00BD3A3E" w:rsidTr="008B7F0A">
        <w:tc>
          <w:tcPr>
            <w:tcW w:w="1975" w:type="dxa"/>
          </w:tcPr>
          <w:p w:rsidR="00337FEF" w:rsidRPr="00AE44AC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Документ</w:t>
            </w:r>
          </w:p>
        </w:tc>
        <w:tc>
          <w:tcPr>
            <w:tcW w:w="2386" w:type="dxa"/>
          </w:tcPr>
          <w:p w:rsidR="00337FEF" w:rsidRPr="00AE44AC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Первая подпись (реквизит «Руководитель»)</w:t>
            </w:r>
          </w:p>
        </w:tc>
        <w:tc>
          <w:tcPr>
            <w:tcW w:w="2693" w:type="dxa"/>
          </w:tcPr>
          <w:p w:rsidR="00337FEF" w:rsidRPr="00AE44AC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Вторая подпись (реквизит «Главный бухгалтер»)</w:t>
            </w:r>
          </w:p>
        </w:tc>
        <w:tc>
          <w:tcPr>
            <w:tcW w:w="2552" w:type="dxa"/>
          </w:tcPr>
          <w:p w:rsidR="00337FEF" w:rsidRPr="00AE44AC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AE44AC">
              <w:rPr>
                <w:rFonts w:eastAsia="Times New Roman"/>
                <w:spacing w:val="-1"/>
                <w:lang w:eastAsia="ar-SA"/>
              </w:rPr>
              <w:t>Реквизит «Кассир»</w:t>
            </w:r>
          </w:p>
        </w:tc>
      </w:tr>
      <w:tr w:rsidR="00337FEF" w:rsidRPr="00BD3A3E" w:rsidTr="008B7F0A">
        <w:tc>
          <w:tcPr>
            <w:tcW w:w="1975" w:type="dxa"/>
            <w:vAlign w:val="center"/>
          </w:tcPr>
          <w:p w:rsidR="00337FEF" w:rsidRPr="00BD3A3E" w:rsidRDefault="00337FEF" w:rsidP="00F2329F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Приходный кассовый ордер (ф. 0310001)</w:t>
            </w:r>
          </w:p>
        </w:tc>
        <w:tc>
          <w:tcPr>
            <w:tcW w:w="2386" w:type="dxa"/>
            <w:vAlign w:val="center"/>
          </w:tcPr>
          <w:p w:rsidR="00337FEF" w:rsidRPr="00BD3A3E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2693" w:type="dxa"/>
            <w:vAlign w:val="center"/>
          </w:tcPr>
          <w:p w:rsidR="00337FEF" w:rsidRPr="00BD3A3E" w:rsidRDefault="00F2329F" w:rsidP="00F2329F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</w:t>
            </w:r>
            <w:r>
              <w:rPr>
                <w:rFonts w:eastAsia="Times New Roman"/>
                <w:spacing w:val="-1"/>
                <w:lang w:eastAsia="ar-SA"/>
              </w:rPr>
              <w:t>ник субъекта централизованного учета</w:t>
            </w:r>
            <w:r w:rsidRPr="00F2329F">
              <w:rPr>
                <w:rFonts w:eastAsia="Times New Roman"/>
                <w:spacing w:val="-1"/>
                <w:lang w:eastAsia="ar-SA"/>
              </w:rPr>
              <w:t xml:space="preserve">, в обязанности которого входит ведение </w:t>
            </w:r>
            <w:r>
              <w:rPr>
                <w:rFonts w:eastAsia="Times New Roman"/>
                <w:spacing w:val="-1"/>
                <w:lang w:eastAsia="ar-SA"/>
              </w:rPr>
              <w:t>кассовых операций</w:t>
            </w:r>
          </w:p>
        </w:tc>
        <w:tc>
          <w:tcPr>
            <w:tcW w:w="2552" w:type="dxa"/>
            <w:vAlign w:val="center"/>
          </w:tcPr>
          <w:p w:rsidR="00337FEF" w:rsidRPr="00BD3A3E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8B7F0A">
        <w:tc>
          <w:tcPr>
            <w:tcW w:w="1975" w:type="dxa"/>
            <w:vAlign w:val="center"/>
          </w:tcPr>
          <w:p w:rsidR="00F2329F" w:rsidRPr="00BD3A3E" w:rsidRDefault="00F2329F" w:rsidP="00F2329F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Расходный кассовый ордер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  <w:r>
              <w:rPr>
                <w:rFonts w:eastAsia="Times New Roman"/>
                <w:spacing w:val="-1"/>
                <w:lang w:eastAsia="ar-SA"/>
              </w:rPr>
              <w:t>(ф. 0310002)</w:t>
            </w:r>
          </w:p>
        </w:tc>
        <w:tc>
          <w:tcPr>
            <w:tcW w:w="2386" w:type="dxa"/>
            <w:vAlign w:val="center"/>
          </w:tcPr>
          <w:p w:rsidR="00F2329F" w:rsidRPr="00BD3A3E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5775D4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693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</w:t>
            </w:r>
            <w:r>
              <w:rPr>
                <w:rFonts w:eastAsia="Times New Roman"/>
                <w:spacing w:val="-1"/>
                <w:lang w:eastAsia="ar-SA"/>
              </w:rPr>
              <w:t>ник субъекта централизованного учета</w:t>
            </w:r>
            <w:r w:rsidRPr="00F2329F">
              <w:rPr>
                <w:rFonts w:eastAsia="Times New Roman"/>
                <w:spacing w:val="-1"/>
                <w:lang w:eastAsia="ar-SA"/>
              </w:rPr>
              <w:t xml:space="preserve">, в обязанности которого входит ведение </w:t>
            </w:r>
            <w:r>
              <w:rPr>
                <w:rFonts w:eastAsia="Times New Roman"/>
                <w:spacing w:val="-1"/>
                <w:lang w:eastAsia="ar-SA"/>
              </w:rPr>
              <w:t>кассовых операций</w:t>
            </w:r>
          </w:p>
        </w:tc>
        <w:tc>
          <w:tcPr>
            <w:tcW w:w="2552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8B7F0A">
        <w:tc>
          <w:tcPr>
            <w:tcW w:w="1975" w:type="dxa"/>
            <w:vAlign w:val="center"/>
          </w:tcPr>
          <w:p w:rsidR="00F2329F" w:rsidRPr="00BD3A3E" w:rsidRDefault="00F2329F" w:rsidP="00F2329F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Кассовая книга (ф. 0504514)</w:t>
            </w:r>
          </w:p>
        </w:tc>
        <w:tc>
          <w:tcPr>
            <w:tcW w:w="2386" w:type="dxa"/>
            <w:vAlign w:val="center"/>
          </w:tcPr>
          <w:p w:rsidR="00F2329F" w:rsidRPr="00BD3A3E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2693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</w:t>
            </w:r>
            <w:r>
              <w:rPr>
                <w:rFonts w:eastAsia="Times New Roman"/>
                <w:spacing w:val="-1"/>
                <w:lang w:eastAsia="ar-SA"/>
              </w:rPr>
              <w:t>ник субъекта централизованного учета</w:t>
            </w:r>
            <w:r w:rsidRPr="00F2329F">
              <w:rPr>
                <w:rFonts w:eastAsia="Times New Roman"/>
                <w:spacing w:val="-1"/>
                <w:lang w:eastAsia="ar-SA"/>
              </w:rPr>
              <w:t xml:space="preserve">, в обязанности которого входит ведение </w:t>
            </w:r>
            <w:r>
              <w:rPr>
                <w:rFonts w:eastAsia="Times New Roman"/>
                <w:spacing w:val="-1"/>
                <w:lang w:eastAsia="ar-SA"/>
              </w:rPr>
              <w:t>кассовых операций</w:t>
            </w:r>
          </w:p>
        </w:tc>
        <w:tc>
          <w:tcPr>
            <w:tcW w:w="2552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F2329F">
              <w:rPr>
                <w:rFonts w:eastAsia="Times New Roman"/>
                <w:spacing w:val="-1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8B7F0A">
        <w:tc>
          <w:tcPr>
            <w:tcW w:w="1975" w:type="dxa"/>
            <w:vAlign w:val="center"/>
          </w:tcPr>
          <w:p w:rsidR="00F2329F" w:rsidRPr="00BD3A3E" w:rsidRDefault="00F2329F" w:rsidP="006D333C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Приходный кассовый ордер с записью «Фондовый» (ф. 0310001)</w:t>
            </w:r>
          </w:p>
        </w:tc>
        <w:tc>
          <w:tcPr>
            <w:tcW w:w="2386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2693" w:type="dxa"/>
            <w:vAlign w:val="center"/>
          </w:tcPr>
          <w:p w:rsidR="00F2329F" w:rsidRPr="00BD3A3E" w:rsidRDefault="00F2329F" w:rsidP="00F2329F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Начальник отдела учета и отчетности централизованной бухгалтерии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8B7F0A">
        <w:tc>
          <w:tcPr>
            <w:tcW w:w="1975" w:type="dxa"/>
            <w:vAlign w:val="center"/>
          </w:tcPr>
          <w:p w:rsidR="00F2329F" w:rsidRPr="00BD3A3E" w:rsidRDefault="00F2329F" w:rsidP="006D333C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Расходный кассовый ордер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  <w:r>
              <w:rPr>
                <w:rFonts w:eastAsia="Times New Roman"/>
                <w:spacing w:val="-1"/>
                <w:lang w:eastAsia="ar-SA"/>
              </w:rPr>
              <w:t>с записью «Фондовый» (ф. 0310002)</w:t>
            </w:r>
          </w:p>
        </w:tc>
        <w:tc>
          <w:tcPr>
            <w:tcW w:w="2386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5775D4">
              <w:rPr>
                <w:rFonts w:eastAsia="Times New Roman"/>
                <w:spacing w:val="-1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693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Начальник отдела учета и отчетности централизованной бухгалтерии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8B7F0A">
        <w:tc>
          <w:tcPr>
            <w:tcW w:w="1975" w:type="dxa"/>
            <w:vAlign w:val="center"/>
          </w:tcPr>
          <w:p w:rsidR="00F2329F" w:rsidRPr="00BD3A3E" w:rsidRDefault="00F2329F" w:rsidP="006D333C">
            <w:pPr>
              <w:suppressAutoHyphens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Кассовая книга с записью «Фондовый» (ф. 0504514)</w:t>
            </w:r>
          </w:p>
        </w:tc>
        <w:tc>
          <w:tcPr>
            <w:tcW w:w="2386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 w:rsidRPr="00BD3A3E">
              <w:rPr>
                <w:rFonts w:eastAsia="Times New Roman"/>
                <w:spacing w:val="-1"/>
                <w:lang w:eastAsia="ar-SA"/>
              </w:rPr>
              <w:t>х</w:t>
            </w:r>
          </w:p>
        </w:tc>
        <w:tc>
          <w:tcPr>
            <w:tcW w:w="2693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>Начальник отдела учета и отчетности централизованной бухгалтерии</w:t>
            </w:r>
            <w:r w:rsidRPr="00BD3A3E">
              <w:rPr>
                <w:rFonts w:eastAsia="Times New Roman"/>
                <w:spacing w:val="-1"/>
                <w:lang w:eastAsia="ar-S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2329F" w:rsidRPr="00BD3A3E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lang w:eastAsia="ar-SA"/>
              </w:rPr>
            </w:pPr>
            <w:r>
              <w:rPr>
                <w:rFonts w:eastAsia="Times New Roman"/>
                <w:spacing w:val="-1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</w:tbl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FEF" w:rsidRPr="00AE44AC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3. Право подписи </w:t>
      </w:r>
      <w:r w:rsidR="00564DB0">
        <w:rPr>
          <w:rFonts w:ascii="Times New Roman" w:eastAsia="Calibri" w:hAnsi="Times New Roman" w:cs="Times New Roman"/>
          <w:sz w:val="24"/>
          <w:szCs w:val="24"/>
        </w:rPr>
        <w:t>бухгалтерской (бюджетной)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, налоговой, статистической </w:t>
      </w: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и иной отчетности, формируемой на основании данных </w:t>
      </w:r>
      <w:r w:rsidR="000C75B8" w:rsidRPr="00AE44AC">
        <w:rPr>
          <w:rFonts w:ascii="Times New Roman" w:eastAsia="Calibri" w:hAnsi="Times New Roman" w:cs="Times New Roman"/>
          <w:sz w:val="24"/>
          <w:szCs w:val="24"/>
        </w:rPr>
        <w:t>бухгалтерского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0"/>
      </w:tblGrid>
      <w:tr w:rsidR="00337FEF" w:rsidRPr="00BD3A3E" w:rsidTr="00564DB0">
        <w:tc>
          <w:tcPr>
            <w:tcW w:w="3190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Вид отчетности</w:t>
            </w:r>
          </w:p>
        </w:tc>
        <w:tc>
          <w:tcPr>
            <w:tcW w:w="6380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Право подписи</w:t>
            </w:r>
          </w:p>
        </w:tc>
      </w:tr>
      <w:tr w:rsidR="00337FEF" w:rsidRPr="00BD3A3E" w:rsidTr="00564DB0">
        <w:tc>
          <w:tcPr>
            <w:tcW w:w="3190" w:type="dxa"/>
            <w:vAlign w:val="center"/>
          </w:tcPr>
          <w:p w:rsidR="00337FEF" w:rsidRPr="00BD3A3E" w:rsidRDefault="00337FEF" w:rsidP="008B7F0A">
            <w:r w:rsidRPr="00BD3A3E">
              <w:lastRenderedPageBreak/>
              <w:t>Бюджетная отчетность в соответствии с приказом Министерства финансов Российской Федерации от 28.10.2010 № 191н</w:t>
            </w:r>
          </w:p>
        </w:tc>
        <w:tc>
          <w:tcPr>
            <w:tcW w:w="6380" w:type="dxa"/>
            <w:vAlign w:val="center"/>
          </w:tcPr>
          <w:p w:rsidR="00337FEF" w:rsidRPr="00BD3A3E" w:rsidRDefault="00337FEF" w:rsidP="008B7F0A">
            <w:r w:rsidRPr="00BD3A3E">
              <w:t>Бюджетную отчетность подписывает:</w:t>
            </w:r>
          </w:p>
          <w:p w:rsidR="00337FEF" w:rsidRPr="00BD3A3E" w:rsidRDefault="00337FEF" w:rsidP="008B7F0A">
            <w:r w:rsidRPr="00BD3A3E">
              <w:t xml:space="preserve">- </w:t>
            </w:r>
            <w:r w:rsidR="005775D4">
              <w:t>руководитель Субъекта централизованного учета</w:t>
            </w:r>
            <w:r w:rsidRPr="00BD3A3E">
              <w:t>;</w:t>
            </w:r>
          </w:p>
          <w:p w:rsidR="00564DB0" w:rsidRDefault="00337FEF" w:rsidP="00564DB0">
            <w:r w:rsidRPr="00BD3A3E">
              <w:t xml:space="preserve">- </w:t>
            </w:r>
            <w:r w:rsidR="00564DB0" w:rsidRPr="00564DB0">
              <w:t>руководитель (либо лицо им уполномоченное) централизованной бухгалтерии;</w:t>
            </w:r>
          </w:p>
          <w:p w:rsidR="00337FEF" w:rsidRPr="00BD3A3E" w:rsidRDefault="000C75B8" w:rsidP="00564DB0">
            <w:r>
              <w:t>- сотрудник ц</w:t>
            </w:r>
            <w:r w:rsidR="00337FEF" w:rsidRPr="00BD3A3E">
              <w:t xml:space="preserve">ентрализованной бухгалтерии, на которого возложена обязанность по </w:t>
            </w:r>
            <w:r w:rsidRPr="000C75B8">
              <w:t xml:space="preserve">ведению </w:t>
            </w:r>
            <w:r>
              <w:t>бухгалтерского</w:t>
            </w:r>
            <w:r w:rsidRPr="000C75B8">
              <w:t xml:space="preserve"> учета и (или) составлению </w:t>
            </w:r>
            <w:r w:rsidR="00564DB0">
              <w:t xml:space="preserve">бюджетной </w:t>
            </w:r>
            <w:r w:rsidRPr="000C75B8">
              <w:t>отчетности</w:t>
            </w:r>
            <w:r>
              <w:t xml:space="preserve"> субъекта централизованного учета</w:t>
            </w:r>
          </w:p>
        </w:tc>
      </w:tr>
      <w:tr w:rsidR="00564DB0" w:rsidRPr="00BD3A3E" w:rsidTr="00564DB0">
        <w:tc>
          <w:tcPr>
            <w:tcW w:w="3190" w:type="dxa"/>
            <w:vAlign w:val="center"/>
          </w:tcPr>
          <w:p w:rsidR="00564DB0" w:rsidRPr="00BD3A3E" w:rsidRDefault="00564DB0" w:rsidP="00564DB0">
            <w:r>
              <w:t>Бухгалтерская</w:t>
            </w:r>
            <w:r w:rsidRPr="00BD3A3E">
              <w:t xml:space="preserve"> отчетность в соответствии с приказом Министерства финансов Российской Федерации от </w:t>
            </w:r>
            <w:r>
              <w:t>25.03.2011 № 33</w:t>
            </w:r>
            <w:r w:rsidRPr="00BD3A3E">
              <w:t>н</w:t>
            </w:r>
          </w:p>
        </w:tc>
        <w:tc>
          <w:tcPr>
            <w:tcW w:w="6380" w:type="dxa"/>
            <w:vAlign w:val="center"/>
          </w:tcPr>
          <w:p w:rsidR="00564DB0" w:rsidRPr="00BD3A3E" w:rsidRDefault="00564DB0" w:rsidP="00EA5A63">
            <w:r>
              <w:t xml:space="preserve">Бухгалтерскую </w:t>
            </w:r>
            <w:r w:rsidRPr="00BD3A3E">
              <w:t>отчетность подписывает:</w:t>
            </w:r>
          </w:p>
          <w:p w:rsidR="00564DB0" w:rsidRPr="00BD3A3E" w:rsidRDefault="00564DB0" w:rsidP="00EA5A63">
            <w:r w:rsidRPr="00BD3A3E">
              <w:t xml:space="preserve">- </w:t>
            </w:r>
            <w:r>
              <w:t>руководитель Субъекта централизованного учета</w:t>
            </w:r>
            <w:r w:rsidRPr="00BD3A3E">
              <w:t>;</w:t>
            </w:r>
          </w:p>
          <w:p w:rsidR="00564DB0" w:rsidRPr="00BD3A3E" w:rsidRDefault="00564DB0" w:rsidP="00EA5A63">
            <w:r w:rsidRPr="00BD3A3E">
              <w:t xml:space="preserve">- </w:t>
            </w:r>
            <w:r>
              <w:t>руководитель (либо лицо</w:t>
            </w:r>
            <w:r w:rsidRPr="00564DB0">
              <w:t xml:space="preserve"> им уполномоченн</w:t>
            </w:r>
            <w:r>
              <w:t>ое)</w:t>
            </w:r>
            <w:r w:rsidRPr="00564DB0">
              <w:t xml:space="preserve"> централизованной бухгалтерии</w:t>
            </w:r>
            <w:r>
              <w:t>;</w:t>
            </w:r>
          </w:p>
          <w:p w:rsidR="00564DB0" w:rsidRPr="00BD3A3E" w:rsidRDefault="00564DB0" w:rsidP="00EA5A63">
            <w:r>
              <w:t>- сотрудник ц</w:t>
            </w:r>
            <w:r w:rsidRPr="00BD3A3E">
              <w:t xml:space="preserve">ентрализованной бухгалтерии, на которого возложена обязанность по </w:t>
            </w:r>
            <w:r w:rsidRPr="000C75B8">
              <w:t xml:space="preserve">ведению </w:t>
            </w:r>
            <w:r>
              <w:t>бухгалтерского</w:t>
            </w:r>
            <w:r w:rsidRPr="000C75B8">
              <w:t xml:space="preserve"> учета и (или) составлению </w:t>
            </w:r>
            <w:r>
              <w:t>бухгалтерской</w:t>
            </w:r>
            <w:r w:rsidRPr="000C75B8">
              <w:t xml:space="preserve"> отчетности</w:t>
            </w:r>
            <w:r>
              <w:t xml:space="preserve"> субъекта централизованного учета</w:t>
            </w:r>
          </w:p>
        </w:tc>
      </w:tr>
      <w:tr w:rsidR="00564DB0" w:rsidRPr="00BD3A3E" w:rsidTr="00564DB0">
        <w:tc>
          <w:tcPr>
            <w:tcW w:w="3190" w:type="dxa"/>
            <w:vAlign w:val="center"/>
          </w:tcPr>
          <w:p w:rsidR="00564DB0" w:rsidRPr="00BD3A3E" w:rsidRDefault="00564DB0" w:rsidP="008B7F0A">
            <w:r w:rsidRPr="00BD3A3E">
              <w:t>Налоговая отчетность</w:t>
            </w:r>
          </w:p>
        </w:tc>
        <w:tc>
          <w:tcPr>
            <w:tcW w:w="6380" w:type="dxa"/>
            <w:vMerge w:val="restart"/>
            <w:vAlign w:val="center"/>
          </w:tcPr>
          <w:p w:rsidR="00564DB0" w:rsidRPr="00BD3A3E" w:rsidRDefault="00564DB0" w:rsidP="000C75B8">
            <w:r>
              <w:t>Руководитель или с</w:t>
            </w:r>
            <w:r w:rsidRPr="00BD3A3E">
              <w:t xml:space="preserve">отрудник (сотрудники) </w:t>
            </w:r>
            <w:r>
              <w:t>ц</w:t>
            </w:r>
            <w:r w:rsidRPr="00BD3A3E">
              <w:t xml:space="preserve">ентрализованной бухгалтерии </w:t>
            </w:r>
            <w:r w:rsidRPr="00922C3A">
              <w:t>(сотрудники, в обязанности которых входит составление и представление указанной отчетности)</w:t>
            </w:r>
            <w:r>
              <w:t xml:space="preserve"> по доверенности от с</w:t>
            </w:r>
            <w:r w:rsidRPr="00BD3A3E">
              <w:t xml:space="preserve">убъекта централизованного учета </w:t>
            </w:r>
          </w:p>
        </w:tc>
      </w:tr>
      <w:tr w:rsidR="00564DB0" w:rsidRPr="00BD3A3E" w:rsidTr="00564DB0">
        <w:tc>
          <w:tcPr>
            <w:tcW w:w="3190" w:type="dxa"/>
            <w:vAlign w:val="center"/>
          </w:tcPr>
          <w:p w:rsidR="00564DB0" w:rsidRPr="00BD3A3E" w:rsidRDefault="00564DB0" w:rsidP="008B7F0A">
            <w:r w:rsidRPr="00BD3A3E">
              <w:t>Отчетность во внебюджетные фонды Российской Федерации</w:t>
            </w:r>
          </w:p>
        </w:tc>
        <w:tc>
          <w:tcPr>
            <w:tcW w:w="6380" w:type="dxa"/>
            <w:vMerge/>
            <w:vAlign w:val="center"/>
          </w:tcPr>
          <w:p w:rsidR="00564DB0" w:rsidRPr="00BD3A3E" w:rsidRDefault="00564DB0" w:rsidP="008B7F0A"/>
        </w:tc>
      </w:tr>
      <w:tr w:rsidR="00564DB0" w:rsidRPr="00BD3A3E" w:rsidTr="00564DB0">
        <w:tc>
          <w:tcPr>
            <w:tcW w:w="3190" w:type="dxa"/>
            <w:vAlign w:val="center"/>
          </w:tcPr>
          <w:p w:rsidR="00564DB0" w:rsidRPr="00BD3A3E" w:rsidRDefault="00564DB0" w:rsidP="008B7F0A">
            <w:r>
              <w:t>Статистическая отчетность,</w:t>
            </w:r>
            <w:r w:rsidRPr="00BD3A3E">
              <w:t xml:space="preserve"> формируемая на основании данных бюджетного учета</w:t>
            </w:r>
          </w:p>
        </w:tc>
        <w:tc>
          <w:tcPr>
            <w:tcW w:w="6380" w:type="dxa"/>
            <w:vMerge/>
            <w:vAlign w:val="center"/>
          </w:tcPr>
          <w:p w:rsidR="00564DB0" w:rsidRPr="00BD3A3E" w:rsidRDefault="00564DB0" w:rsidP="008B7F0A"/>
        </w:tc>
      </w:tr>
      <w:tr w:rsidR="00564DB0" w:rsidRPr="00BD3A3E" w:rsidTr="00564DB0">
        <w:tc>
          <w:tcPr>
            <w:tcW w:w="3190" w:type="dxa"/>
            <w:vAlign w:val="center"/>
          </w:tcPr>
          <w:p w:rsidR="00564DB0" w:rsidRPr="00BD3A3E" w:rsidRDefault="00564DB0" w:rsidP="000C75B8">
            <w:r w:rsidRPr="00BD3A3E">
              <w:t xml:space="preserve">Иная отчетность, формируемая на основании данных </w:t>
            </w:r>
            <w:r>
              <w:t>бухгалтерского</w:t>
            </w:r>
            <w:r w:rsidRPr="00BD3A3E">
              <w:t xml:space="preserve"> учета</w:t>
            </w:r>
          </w:p>
        </w:tc>
        <w:tc>
          <w:tcPr>
            <w:tcW w:w="6380" w:type="dxa"/>
            <w:vAlign w:val="center"/>
          </w:tcPr>
          <w:p w:rsidR="00564DB0" w:rsidRPr="00BD3A3E" w:rsidRDefault="00564DB0" w:rsidP="008B7F0A">
            <w:r w:rsidRPr="00BD3A3E">
              <w:t xml:space="preserve">Первая подпись (руководитель) </w:t>
            </w:r>
            <w:r>
              <w:t>–</w:t>
            </w:r>
            <w:r w:rsidRPr="00BD3A3E">
              <w:t xml:space="preserve"> </w:t>
            </w:r>
            <w:r>
              <w:t>руководитель Субъекта централизованного учета.</w:t>
            </w:r>
          </w:p>
          <w:p w:rsidR="00564DB0" w:rsidRPr="00BD3A3E" w:rsidRDefault="00564DB0" w:rsidP="008B7F0A">
            <w:r w:rsidRPr="00BD3A3E">
              <w:t>Вторая подпись (главный бухгалтер)</w:t>
            </w:r>
            <w:r>
              <w:t xml:space="preserve"> – начальники отделов ц</w:t>
            </w:r>
            <w:r w:rsidRPr="00BD3A3E">
              <w:t>ентрализованной бухгалтерии (в зависимост</w:t>
            </w:r>
            <w:r>
              <w:t>и от функционального направления</w:t>
            </w:r>
            <w:r w:rsidRPr="00BD3A3E">
              <w:t xml:space="preserve"> отчетности).</w:t>
            </w:r>
          </w:p>
          <w:p w:rsidR="00564DB0" w:rsidRPr="00BD3A3E" w:rsidRDefault="00564DB0" w:rsidP="008B7F0A">
            <w:r>
              <w:t>Исполнитель – сотрудник ц</w:t>
            </w:r>
            <w:r w:rsidRPr="00BD3A3E">
              <w:t>ентрализованной бухгалтерии</w:t>
            </w:r>
            <w:r>
              <w:t xml:space="preserve"> или субъекта централизованного учета, составивший иную отчетность</w:t>
            </w:r>
          </w:p>
        </w:tc>
      </w:tr>
    </w:tbl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5D4" w:rsidRPr="00BD3A3E" w:rsidRDefault="005775D4" w:rsidP="00577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отсутствия должностных лиц, наделенных правом подписи документов в соответствии с настоящим приложением, документы подписывают должностные лица, на которых возлагается исполнение обязанностей временно отсутствующих сотрудников.</w:t>
      </w:r>
    </w:p>
    <w:p w:rsidR="00337FEF" w:rsidRPr="00BD3A3E" w:rsidRDefault="00337FEF" w:rsidP="00337FEF">
      <w:pPr>
        <w:tabs>
          <w:tab w:val="center" w:pos="4677"/>
          <w:tab w:val="right" w:pos="935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337FEF" w:rsidRPr="00BD3A3E" w:rsidRDefault="00337FEF" w:rsidP="00337FEF">
      <w:pPr>
        <w:tabs>
          <w:tab w:val="center" w:pos="4677"/>
          <w:tab w:val="right" w:pos="935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337FEF" w:rsidRPr="00BD3A3E" w:rsidRDefault="00337FEF" w:rsidP="00337FEF">
      <w:pPr>
        <w:tabs>
          <w:tab w:val="center" w:pos="4677"/>
          <w:tab w:val="right" w:pos="935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337FEF" w:rsidRDefault="00337FEF" w:rsidP="00337FEF">
      <w:pPr>
        <w:tabs>
          <w:tab w:val="center" w:pos="4677"/>
          <w:tab w:val="right" w:pos="935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337FEF" w:rsidRPr="00BD3A3E" w:rsidRDefault="00337FEF" w:rsidP="00337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D66" w:rsidRDefault="009B3D66"/>
    <w:sectPr w:rsidR="009B3D66" w:rsidSect="00337F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F"/>
    <w:rsid w:val="00075569"/>
    <w:rsid w:val="000C75B8"/>
    <w:rsid w:val="00115D3A"/>
    <w:rsid w:val="00135957"/>
    <w:rsid w:val="00261DC0"/>
    <w:rsid w:val="00337FEF"/>
    <w:rsid w:val="00371FF1"/>
    <w:rsid w:val="003824CF"/>
    <w:rsid w:val="00515945"/>
    <w:rsid w:val="00564DB0"/>
    <w:rsid w:val="0057238A"/>
    <w:rsid w:val="005775D4"/>
    <w:rsid w:val="00823EA6"/>
    <w:rsid w:val="00841E1E"/>
    <w:rsid w:val="009B3D66"/>
    <w:rsid w:val="009C5E78"/>
    <w:rsid w:val="00A26C09"/>
    <w:rsid w:val="00AE44AC"/>
    <w:rsid w:val="00BF57FD"/>
    <w:rsid w:val="00C9316F"/>
    <w:rsid w:val="00CD7DDB"/>
    <w:rsid w:val="00F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2022-06-24T09:05:00Z</cp:lastPrinted>
  <dcterms:created xsi:type="dcterms:W3CDTF">2020-01-24T03:41:00Z</dcterms:created>
  <dcterms:modified xsi:type="dcterms:W3CDTF">2022-06-27T09:46:00Z</dcterms:modified>
</cp:coreProperties>
</file>