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EF" w:rsidRPr="00115D3A" w:rsidRDefault="00115D3A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15D3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75569">
        <w:rPr>
          <w:rFonts w:ascii="Times New Roman" w:eastAsia="Times New Roman" w:hAnsi="Times New Roman" w:cs="Times New Roman"/>
          <w:sz w:val="28"/>
          <w:szCs w:val="28"/>
        </w:rPr>
        <w:t>№ 5</w:t>
      </w:r>
    </w:p>
    <w:p w:rsidR="00337FEF" w:rsidRDefault="00337FEF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15D3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15D3A">
        <w:rPr>
          <w:rFonts w:ascii="Times New Roman" w:eastAsia="Times New Roman" w:hAnsi="Times New Roman" w:cs="Times New Roman"/>
          <w:sz w:val="28"/>
          <w:szCs w:val="28"/>
        </w:rPr>
        <w:t>Единой учетной политике</w:t>
      </w:r>
    </w:p>
    <w:p w:rsidR="00115D3A" w:rsidRDefault="00115D3A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централизации учета,</w:t>
      </w:r>
    </w:p>
    <w:p w:rsidR="00115D3A" w:rsidRDefault="00115D3A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</w:p>
    <w:p w:rsidR="00115D3A" w:rsidRDefault="00115D3A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МКУ «Осинский ЦБУ»</w:t>
      </w:r>
    </w:p>
    <w:p w:rsidR="00115D3A" w:rsidRDefault="00115D3A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5569">
        <w:rPr>
          <w:rFonts w:ascii="Times New Roman" w:eastAsia="Times New Roman" w:hAnsi="Times New Roman" w:cs="Times New Roman"/>
          <w:sz w:val="28"/>
          <w:szCs w:val="28"/>
        </w:rPr>
        <w:t xml:space="preserve">30.12.2021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75569">
        <w:rPr>
          <w:rFonts w:ascii="Times New Roman" w:eastAsia="Times New Roman" w:hAnsi="Times New Roman" w:cs="Times New Roman"/>
          <w:sz w:val="28"/>
          <w:szCs w:val="28"/>
        </w:rPr>
        <w:t xml:space="preserve"> 99</w:t>
      </w:r>
    </w:p>
    <w:p w:rsidR="00A7342C" w:rsidRDefault="00A7342C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2768C4">
        <w:rPr>
          <w:rFonts w:ascii="Times New Roman" w:eastAsia="Times New Roman" w:hAnsi="Times New Roman" w:cs="Times New Roman"/>
          <w:sz w:val="20"/>
          <w:szCs w:val="20"/>
        </w:rPr>
        <w:t xml:space="preserve">в ред. </w:t>
      </w:r>
      <w:proofErr w:type="gramEnd"/>
      <w:r w:rsidR="002768C4">
        <w:rPr>
          <w:rFonts w:ascii="Times New Roman" w:eastAsia="Times New Roman" w:hAnsi="Times New Roman" w:cs="Times New Roman"/>
          <w:sz w:val="20"/>
          <w:szCs w:val="20"/>
        </w:rPr>
        <w:t>приказа</w:t>
      </w:r>
      <w:bookmarkStart w:id="0" w:name="_GoBack"/>
      <w:bookmarkEnd w:id="0"/>
      <w:r w:rsidRPr="00A7342C">
        <w:rPr>
          <w:rFonts w:ascii="Times New Roman" w:eastAsia="Times New Roman" w:hAnsi="Times New Roman" w:cs="Times New Roman"/>
          <w:sz w:val="20"/>
          <w:szCs w:val="20"/>
        </w:rPr>
        <w:t xml:space="preserve"> от 15.08.2022 № 47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37FEF" w:rsidRPr="00BD3A3E" w:rsidRDefault="00337FEF" w:rsidP="00337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7FEF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FEF" w:rsidRPr="00BD3A3E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A3E">
        <w:rPr>
          <w:rFonts w:ascii="Times New Roman" w:eastAsia="Calibri" w:hAnsi="Times New Roman" w:cs="Times New Roman"/>
          <w:b/>
          <w:sz w:val="24"/>
          <w:szCs w:val="24"/>
        </w:rPr>
        <w:t>ПРАВО ПОДПИСИ ДОКУМЕНТОВ</w:t>
      </w:r>
    </w:p>
    <w:p w:rsidR="00337FEF" w:rsidRPr="00BD3A3E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37FEF" w:rsidRPr="00AE44AC" w:rsidRDefault="00337FEF" w:rsidP="00995C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4AC">
        <w:rPr>
          <w:rFonts w:ascii="Times New Roman" w:eastAsia="Calibri" w:hAnsi="Times New Roman" w:cs="Times New Roman"/>
          <w:sz w:val="24"/>
          <w:szCs w:val="24"/>
        </w:rPr>
        <w:t>1. Право подпис</w:t>
      </w:r>
      <w:r w:rsidR="00995CA4">
        <w:rPr>
          <w:rFonts w:ascii="Times New Roman" w:eastAsia="Calibri" w:hAnsi="Times New Roman" w:cs="Times New Roman"/>
          <w:sz w:val="24"/>
          <w:szCs w:val="24"/>
        </w:rPr>
        <w:t xml:space="preserve">и первичных учетных документов и </w:t>
      </w:r>
      <w:r w:rsidRPr="00AE44AC">
        <w:rPr>
          <w:rFonts w:ascii="Times New Roman" w:eastAsia="Calibri" w:hAnsi="Times New Roman" w:cs="Times New Roman"/>
          <w:sz w:val="24"/>
          <w:szCs w:val="24"/>
        </w:rPr>
        <w:t>справок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977"/>
        <w:gridCol w:w="1985"/>
      </w:tblGrid>
      <w:tr w:rsidR="00CD7DDB" w:rsidRPr="00BD3A3E" w:rsidTr="002846F5">
        <w:trPr>
          <w:tblHeader/>
        </w:trPr>
        <w:tc>
          <w:tcPr>
            <w:tcW w:w="2376" w:type="dxa"/>
          </w:tcPr>
          <w:p w:rsidR="00CD7DDB" w:rsidRPr="00F44CC7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Документ</w:t>
            </w:r>
          </w:p>
        </w:tc>
        <w:tc>
          <w:tcPr>
            <w:tcW w:w="2268" w:type="dxa"/>
          </w:tcPr>
          <w:p w:rsidR="00CD7DDB" w:rsidRPr="00F44CC7" w:rsidRDefault="00115D3A" w:rsidP="00115D3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Поле подписания «Руководитель»</w:t>
            </w:r>
          </w:p>
        </w:tc>
        <w:tc>
          <w:tcPr>
            <w:tcW w:w="2977" w:type="dxa"/>
          </w:tcPr>
          <w:p w:rsidR="00CD7DDB" w:rsidRPr="00F44CC7" w:rsidRDefault="00115D3A" w:rsidP="00115D3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Поле подписания «Главный бухгалтер»</w:t>
            </w:r>
          </w:p>
        </w:tc>
        <w:tc>
          <w:tcPr>
            <w:tcW w:w="1985" w:type="dxa"/>
          </w:tcPr>
          <w:p w:rsidR="00CD7DDB" w:rsidRPr="00F44CC7" w:rsidRDefault="00115D3A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Поле </w:t>
            </w:r>
            <w:r w:rsidR="00CD7DDB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«Исполнитель»</w:t>
            </w:r>
          </w:p>
        </w:tc>
      </w:tr>
      <w:tr w:rsidR="00115D3A" w:rsidRPr="00BD3A3E" w:rsidTr="002846F5">
        <w:tc>
          <w:tcPr>
            <w:tcW w:w="2376" w:type="dxa"/>
            <w:vAlign w:val="center"/>
          </w:tcPr>
          <w:p w:rsidR="00115D3A" w:rsidRPr="00F44CC7" w:rsidRDefault="00115D3A" w:rsidP="008B7F0A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Заявки на оплату расходов (заявки на кассовый расход)</w:t>
            </w:r>
          </w:p>
        </w:tc>
        <w:tc>
          <w:tcPr>
            <w:tcW w:w="2268" w:type="dxa"/>
            <w:vAlign w:val="center"/>
          </w:tcPr>
          <w:p w:rsidR="00115D3A" w:rsidRPr="00F44CC7" w:rsidRDefault="00115D3A" w:rsidP="0057238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115D3A" w:rsidRPr="00F44CC7" w:rsidRDefault="00115D3A" w:rsidP="00115D3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централизованной бухгалтерии, уполномоченный приказом МКУ «Осинский «ЦБУ</w:t>
            </w:r>
          </w:p>
        </w:tc>
        <w:tc>
          <w:tcPr>
            <w:tcW w:w="1985" w:type="dxa"/>
            <w:vAlign w:val="center"/>
          </w:tcPr>
          <w:p w:rsidR="00115D3A" w:rsidRPr="00F44CC7" w:rsidRDefault="00115D3A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</w:tr>
      <w:tr w:rsidR="00CD7DDB" w:rsidRPr="00BD3A3E" w:rsidTr="002846F5">
        <w:tc>
          <w:tcPr>
            <w:tcW w:w="2376" w:type="dxa"/>
            <w:vAlign w:val="center"/>
          </w:tcPr>
          <w:p w:rsidR="00CD7DDB" w:rsidRPr="00F44CC7" w:rsidRDefault="00CD7DDB" w:rsidP="008B7F0A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Первичные учетные документы, утвержденные приказом Министерства финансов Российской Федерации от 30 марта 2015 г. № 52</w:t>
            </w:r>
            <w:r w:rsidR="00135957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н</w:t>
            </w: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D7DDB" w:rsidRPr="00F44CC7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D7DDB" w:rsidRPr="00F44CC7" w:rsidRDefault="00995CA4" w:rsidP="00995CA4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Директор МКУ «Осинский ЦБУ» /  </w:t>
            </w:r>
            <w:r w:rsidR="00CD7DDB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Начальник </w:t>
            </w:r>
            <w:r w:rsidR="00B87E31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отдела учета и отчетности </w:t>
            </w: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МКУ «Осинский ЦБУ»</w:t>
            </w:r>
            <w:r w:rsidR="00B87E31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/ Начальник отдела оплаты труда и других расчетов с физическими лицами МКУ «Осинский ЦБУ»</w:t>
            </w:r>
          </w:p>
        </w:tc>
        <w:tc>
          <w:tcPr>
            <w:tcW w:w="1985" w:type="dxa"/>
            <w:vAlign w:val="center"/>
          </w:tcPr>
          <w:p w:rsidR="00CD7DDB" w:rsidRPr="00F44CC7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Лицо, составившее первичный учетный документ</w:t>
            </w:r>
          </w:p>
        </w:tc>
      </w:tr>
      <w:tr w:rsidR="00CD7DDB" w:rsidRPr="00BD3A3E" w:rsidTr="002846F5">
        <w:tc>
          <w:tcPr>
            <w:tcW w:w="2376" w:type="dxa"/>
            <w:vAlign w:val="center"/>
          </w:tcPr>
          <w:p w:rsidR="00CD7DDB" w:rsidRPr="00F44CC7" w:rsidRDefault="00CD7DDB" w:rsidP="00CD7DDB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Справки по заработной плате </w:t>
            </w:r>
          </w:p>
        </w:tc>
        <w:tc>
          <w:tcPr>
            <w:tcW w:w="2268" w:type="dxa"/>
            <w:vAlign w:val="center"/>
          </w:tcPr>
          <w:p w:rsidR="00CD7DDB" w:rsidRPr="00F44CC7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D7DDB" w:rsidRPr="00F44CC7" w:rsidRDefault="00564DB0" w:rsidP="00B87E31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Специалист централизованной бухгалтерии, осуществ</w:t>
            </w:r>
            <w:r w:rsidR="00B87E31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ляющий расчет заработной платы </w:t>
            </w:r>
            <w:r w:rsidR="00C9316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D7DDB" w:rsidRPr="00F44CC7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Лицо, составившее справку</w:t>
            </w:r>
          </w:p>
        </w:tc>
      </w:tr>
      <w:tr w:rsidR="00C9316F" w:rsidRPr="00BD3A3E" w:rsidTr="002846F5">
        <w:tc>
          <w:tcPr>
            <w:tcW w:w="2376" w:type="dxa"/>
            <w:vAlign w:val="center"/>
          </w:tcPr>
          <w:p w:rsidR="00C9316F" w:rsidRPr="00F44CC7" w:rsidRDefault="00C9316F" w:rsidP="00CD7DDB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Справки по заработной плате за периоды до момента передачи полномочий (функций) в централизованную бухгалтерию</w:t>
            </w:r>
          </w:p>
        </w:tc>
        <w:tc>
          <w:tcPr>
            <w:tcW w:w="2268" w:type="dxa"/>
            <w:vAlign w:val="center"/>
          </w:tcPr>
          <w:p w:rsidR="00C9316F" w:rsidRPr="00F44CC7" w:rsidRDefault="00C9316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9316F" w:rsidRPr="00F44CC7" w:rsidRDefault="00C9316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Специалист субъекта централизованного учета, составивший справку  </w:t>
            </w:r>
          </w:p>
        </w:tc>
        <w:tc>
          <w:tcPr>
            <w:tcW w:w="1985" w:type="dxa"/>
            <w:vAlign w:val="center"/>
          </w:tcPr>
          <w:p w:rsidR="00C9316F" w:rsidRPr="00F44CC7" w:rsidRDefault="00C9316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Специалист субъекта централизованного учета, составивший справку  </w:t>
            </w:r>
          </w:p>
        </w:tc>
      </w:tr>
      <w:tr w:rsidR="00C9316F" w:rsidRPr="00BD3A3E" w:rsidTr="002846F5">
        <w:tc>
          <w:tcPr>
            <w:tcW w:w="2376" w:type="dxa"/>
            <w:vAlign w:val="center"/>
          </w:tcPr>
          <w:p w:rsidR="00C9316F" w:rsidRPr="00F44CC7" w:rsidRDefault="00C9316F" w:rsidP="008B7F0A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Справки о полученных физическими лицами доходах и суммах налога (для выдачи физическому лицу)</w:t>
            </w:r>
          </w:p>
        </w:tc>
        <w:tc>
          <w:tcPr>
            <w:tcW w:w="7230" w:type="dxa"/>
            <w:gridSpan w:val="3"/>
            <w:vAlign w:val="center"/>
          </w:tcPr>
          <w:p w:rsidR="00C9316F" w:rsidRPr="00F44CC7" w:rsidRDefault="00C9316F" w:rsidP="00C9316F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В поле «налоговый агент» право подписи имеет руководитель Субъекта централизованного учета (лицо, им уполномоченное) либо сотрудник централизованной бухгалтерии по доверенности от субъекта централизованного учета</w:t>
            </w:r>
          </w:p>
        </w:tc>
      </w:tr>
      <w:tr w:rsidR="00C9316F" w:rsidRPr="00BD3A3E" w:rsidTr="002846F5">
        <w:trPr>
          <w:trHeight w:val="1479"/>
        </w:trPr>
        <w:tc>
          <w:tcPr>
            <w:tcW w:w="2376" w:type="dxa"/>
            <w:vAlign w:val="center"/>
          </w:tcPr>
          <w:p w:rsidR="00C9316F" w:rsidRPr="00F44CC7" w:rsidRDefault="00C9316F" w:rsidP="008B7F0A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Доверенности на получение ТМЦ</w:t>
            </w:r>
          </w:p>
        </w:tc>
        <w:tc>
          <w:tcPr>
            <w:tcW w:w="2268" w:type="dxa"/>
            <w:vAlign w:val="center"/>
          </w:tcPr>
          <w:p w:rsidR="00C9316F" w:rsidRPr="00F44CC7" w:rsidRDefault="00C9316F" w:rsidP="00517E01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9316F" w:rsidRPr="00F44CC7" w:rsidRDefault="002846F5" w:rsidP="002846F5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Директор МКУ «Осинский ЦБУ» / </w:t>
            </w:r>
            <w:r w:rsidR="00C9316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Начальник отдела учета и отчетности </w:t>
            </w: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МКУ «Осинский ЦБУ»</w:t>
            </w:r>
            <w:r w:rsidR="00F2329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(в случае, если доверенность формируется централизованной бухгалтерией)</w:t>
            </w:r>
          </w:p>
        </w:tc>
        <w:tc>
          <w:tcPr>
            <w:tcW w:w="1985" w:type="dxa"/>
            <w:vAlign w:val="center"/>
          </w:tcPr>
          <w:p w:rsidR="00C9316F" w:rsidRPr="00F44CC7" w:rsidRDefault="00C9316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</w:tr>
      <w:tr w:rsidR="00C9316F" w:rsidRPr="00BD3A3E" w:rsidTr="002846F5">
        <w:trPr>
          <w:trHeight w:val="1358"/>
        </w:trPr>
        <w:tc>
          <w:tcPr>
            <w:tcW w:w="2376" w:type="dxa"/>
            <w:vAlign w:val="center"/>
          </w:tcPr>
          <w:p w:rsidR="00564DB0" w:rsidRPr="00F44CC7" w:rsidRDefault="00C9316F" w:rsidP="00564DB0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Справка для расчета пособий по временной нетрудоспособности </w:t>
            </w:r>
          </w:p>
          <w:p w:rsidR="00C9316F" w:rsidRPr="00F44CC7" w:rsidRDefault="00564DB0" w:rsidP="009941C7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№ 182н</w:t>
            </w:r>
          </w:p>
        </w:tc>
        <w:tc>
          <w:tcPr>
            <w:tcW w:w="2268" w:type="dxa"/>
            <w:vAlign w:val="center"/>
          </w:tcPr>
          <w:p w:rsidR="00C9316F" w:rsidRPr="00F44CC7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9316F" w:rsidRPr="00F44CC7" w:rsidRDefault="009C5E78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  <w:r w:rsidR="00564DB0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 </w:t>
            </w:r>
            <w:r w:rsidR="00C9316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C9316F" w:rsidRPr="00F44CC7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</w:tr>
      <w:tr w:rsidR="00C9316F" w:rsidRPr="00BD3A3E" w:rsidTr="002846F5">
        <w:tc>
          <w:tcPr>
            <w:tcW w:w="2376" w:type="dxa"/>
            <w:vAlign w:val="center"/>
          </w:tcPr>
          <w:p w:rsidR="00C9316F" w:rsidRPr="00F44CC7" w:rsidRDefault="00C9316F" w:rsidP="009941C7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Справки по </w:t>
            </w: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lastRenderedPageBreak/>
              <w:t>родительской плате</w:t>
            </w:r>
          </w:p>
        </w:tc>
        <w:tc>
          <w:tcPr>
            <w:tcW w:w="2268" w:type="dxa"/>
            <w:vAlign w:val="center"/>
          </w:tcPr>
          <w:p w:rsidR="00C9316F" w:rsidRPr="00F44CC7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lastRenderedPageBreak/>
              <w:t xml:space="preserve">Руководитель </w:t>
            </w: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lastRenderedPageBreak/>
              <w:t>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9316F" w:rsidRPr="00F44CC7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lastRenderedPageBreak/>
              <w:t>х</w:t>
            </w:r>
          </w:p>
        </w:tc>
        <w:tc>
          <w:tcPr>
            <w:tcW w:w="1985" w:type="dxa"/>
            <w:vAlign w:val="center"/>
          </w:tcPr>
          <w:p w:rsidR="00C9316F" w:rsidRPr="00F44CC7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</w:tr>
      <w:tr w:rsidR="00C9316F" w:rsidRPr="00BD3A3E" w:rsidTr="002846F5">
        <w:tc>
          <w:tcPr>
            <w:tcW w:w="2376" w:type="dxa"/>
            <w:vAlign w:val="center"/>
          </w:tcPr>
          <w:p w:rsidR="00C9316F" w:rsidRPr="00F44CC7" w:rsidRDefault="00F2329F" w:rsidP="009941C7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lastRenderedPageBreak/>
              <w:t>Счета, счета-фактуры, акты по платным услугам</w:t>
            </w:r>
          </w:p>
        </w:tc>
        <w:tc>
          <w:tcPr>
            <w:tcW w:w="2268" w:type="dxa"/>
            <w:vAlign w:val="center"/>
          </w:tcPr>
          <w:p w:rsidR="00C9316F" w:rsidRPr="00F44CC7" w:rsidRDefault="00F2329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9316F" w:rsidRPr="00F44CC7" w:rsidRDefault="00F2329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Специалист субъекта централизованного учета – в случае, когда документ составляется субъектом централизованного учета самостоятельно.</w:t>
            </w:r>
          </w:p>
          <w:p w:rsidR="00F2329F" w:rsidRPr="00F44CC7" w:rsidRDefault="002846F5" w:rsidP="002846F5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Директор МКУ «Осинский ЦБУ», н</w:t>
            </w:r>
            <w:r w:rsidR="00F2329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ачальник отдела учета и отчетности </w:t>
            </w:r>
            <w:r w:rsidR="00564DB0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централизованной бухгалтерии</w:t>
            </w:r>
            <w:r w:rsidR="00F2329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- в случае, если документ формирует централизованная бухгалтерия</w:t>
            </w:r>
          </w:p>
        </w:tc>
        <w:tc>
          <w:tcPr>
            <w:tcW w:w="1985" w:type="dxa"/>
            <w:vAlign w:val="center"/>
          </w:tcPr>
          <w:p w:rsidR="00C9316F" w:rsidRPr="00F44CC7" w:rsidRDefault="00F2329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</w:tr>
    </w:tbl>
    <w:p w:rsidR="00337FEF" w:rsidRPr="00BD3A3E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7FEF" w:rsidRPr="00AE44AC" w:rsidRDefault="00337FEF" w:rsidP="00337FE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4AC">
        <w:rPr>
          <w:rFonts w:ascii="Times New Roman" w:eastAsia="Calibri" w:hAnsi="Times New Roman" w:cs="Times New Roman"/>
          <w:sz w:val="24"/>
          <w:szCs w:val="24"/>
        </w:rPr>
        <w:t>2. Право подписи кассовых документов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552"/>
        <w:gridCol w:w="2977"/>
      </w:tblGrid>
      <w:tr w:rsidR="00337FEF" w:rsidRPr="00BD3A3E" w:rsidTr="00CE309A">
        <w:trPr>
          <w:tblHeader/>
        </w:trPr>
        <w:tc>
          <w:tcPr>
            <w:tcW w:w="1809" w:type="dxa"/>
          </w:tcPr>
          <w:p w:rsidR="00337FEF" w:rsidRPr="00F44CC7" w:rsidRDefault="00337FE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Документ</w:t>
            </w:r>
          </w:p>
        </w:tc>
        <w:tc>
          <w:tcPr>
            <w:tcW w:w="2268" w:type="dxa"/>
          </w:tcPr>
          <w:p w:rsidR="00337FEF" w:rsidRPr="00F44CC7" w:rsidRDefault="00CE309A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Реквизит «Руководитель»</w:t>
            </w:r>
          </w:p>
        </w:tc>
        <w:tc>
          <w:tcPr>
            <w:tcW w:w="2552" w:type="dxa"/>
          </w:tcPr>
          <w:p w:rsidR="00337FEF" w:rsidRPr="00F44CC7" w:rsidRDefault="00CE309A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Реквизит «Главный бухгалтер»</w:t>
            </w:r>
          </w:p>
        </w:tc>
        <w:tc>
          <w:tcPr>
            <w:tcW w:w="2977" w:type="dxa"/>
          </w:tcPr>
          <w:p w:rsidR="00337FEF" w:rsidRPr="00F44CC7" w:rsidRDefault="00337FE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Реквизит «Кассир»</w:t>
            </w:r>
          </w:p>
        </w:tc>
      </w:tr>
      <w:tr w:rsidR="00337FEF" w:rsidRPr="00BD3A3E" w:rsidTr="00CE309A">
        <w:tc>
          <w:tcPr>
            <w:tcW w:w="1809" w:type="dxa"/>
            <w:vAlign w:val="center"/>
          </w:tcPr>
          <w:p w:rsidR="00337FEF" w:rsidRPr="00F44CC7" w:rsidRDefault="00337FEF" w:rsidP="00F2329F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Приходный кассовый ордер (ф. 0310001)</w:t>
            </w:r>
          </w:p>
        </w:tc>
        <w:tc>
          <w:tcPr>
            <w:tcW w:w="2268" w:type="dxa"/>
            <w:vAlign w:val="center"/>
          </w:tcPr>
          <w:p w:rsidR="00337FEF" w:rsidRPr="00F44CC7" w:rsidRDefault="00337FE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2552" w:type="dxa"/>
            <w:vAlign w:val="center"/>
          </w:tcPr>
          <w:p w:rsidR="00337FEF" w:rsidRPr="00F44CC7" w:rsidRDefault="00F2329F" w:rsidP="00F2329F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  <w:tc>
          <w:tcPr>
            <w:tcW w:w="2977" w:type="dxa"/>
            <w:vAlign w:val="center"/>
          </w:tcPr>
          <w:p w:rsidR="00337FEF" w:rsidRPr="00F44CC7" w:rsidRDefault="00F2329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</w:tr>
      <w:tr w:rsidR="00F2329F" w:rsidRPr="00BD3A3E" w:rsidTr="00CE309A">
        <w:trPr>
          <w:trHeight w:val="1335"/>
        </w:trPr>
        <w:tc>
          <w:tcPr>
            <w:tcW w:w="1809" w:type="dxa"/>
            <w:vAlign w:val="center"/>
          </w:tcPr>
          <w:p w:rsidR="00F2329F" w:rsidRPr="00F44CC7" w:rsidRDefault="00F2329F" w:rsidP="00F2329F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Расходный кассовый ордер (ф. 0310002)</w:t>
            </w:r>
          </w:p>
        </w:tc>
        <w:tc>
          <w:tcPr>
            <w:tcW w:w="2268" w:type="dxa"/>
            <w:vAlign w:val="center"/>
          </w:tcPr>
          <w:p w:rsidR="00F2329F" w:rsidRPr="00F44CC7" w:rsidRDefault="00F2329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552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  <w:tc>
          <w:tcPr>
            <w:tcW w:w="2977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</w:tr>
      <w:tr w:rsidR="00F2329F" w:rsidRPr="00BD3A3E" w:rsidTr="00CE309A">
        <w:trPr>
          <w:trHeight w:val="1339"/>
        </w:trPr>
        <w:tc>
          <w:tcPr>
            <w:tcW w:w="1809" w:type="dxa"/>
            <w:vAlign w:val="center"/>
          </w:tcPr>
          <w:p w:rsidR="00F2329F" w:rsidRPr="00F44CC7" w:rsidRDefault="00F2329F" w:rsidP="00F2329F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Кассовая книга (ф. 0504514)</w:t>
            </w:r>
          </w:p>
        </w:tc>
        <w:tc>
          <w:tcPr>
            <w:tcW w:w="2268" w:type="dxa"/>
            <w:vAlign w:val="center"/>
          </w:tcPr>
          <w:p w:rsidR="00F2329F" w:rsidRPr="00F44CC7" w:rsidRDefault="00F2329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2552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  <w:tc>
          <w:tcPr>
            <w:tcW w:w="2977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</w:tr>
      <w:tr w:rsidR="00F2329F" w:rsidRPr="00BD3A3E" w:rsidTr="00CE309A">
        <w:trPr>
          <w:trHeight w:val="1537"/>
        </w:trPr>
        <w:tc>
          <w:tcPr>
            <w:tcW w:w="1809" w:type="dxa"/>
            <w:vAlign w:val="center"/>
          </w:tcPr>
          <w:p w:rsidR="00F2329F" w:rsidRPr="00F44CC7" w:rsidRDefault="00F2329F" w:rsidP="006D333C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Приходный кассовый ордер с записью «Фондовый» (ф. 0310001)</w:t>
            </w:r>
          </w:p>
        </w:tc>
        <w:tc>
          <w:tcPr>
            <w:tcW w:w="2268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2552" w:type="dxa"/>
            <w:vAlign w:val="center"/>
          </w:tcPr>
          <w:p w:rsidR="00F2329F" w:rsidRPr="00F44CC7" w:rsidRDefault="002846F5" w:rsidP="002846F5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Директор, н</w:t>
            </w:r>
            <w:r w:rsidR="00F2329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ачальник отдела учета и отчетности централизованной бухгалтерии </w:t>
            </w:r>
          </w:p>
        </w:tc>
        <w:tc>
          <w:tcPr>
            <w:tcW w:w="2977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Сотрудник централизованной бухгалтерии, в обязанности которого входит ведение учета денежных документов </w:t>
            </w:r>
          </w:p>
        </w:tc>
      </w:tr>
      <w:tr w:rsidR="00F2329F" w:rsidRPr="00BD3A3E" w:rsidTr="00CE309A">
        <w:tc>
          <w:tcPr>
            <w:tcW w:w="1809" w:type="dxa"/>
            <w:vAlign w:val="center"/>
          </w:tcPr>
          <w:p w:rsidR="00F2329F" w:rsidRPr="00F44CC7" w:rsidRDefault="00F2329F" w:rsidP="006D333C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Расходный кассовый ордер с записью «Фондовый» (ф. 0310002)</w:t>
            </w:r>
          </w:p>
        </w:tc>
        <w:tc>
          <w:tcPr>
            <w:tcW w:w="2268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552" w:type="dxa"/>
            <w:vAlign w:val="center"/>
          </w:tcPr>
          <w:p w:rsidR="00F2329F" w:rsidRPr="00F44CC7" w:rsidRDefault="002846F5" w:rsidP="002846F5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Директор, н</w:t>
            </w:r>
            <w:r w:rsidR="00F2329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ачальник отдела учета и отчетности централизованной бухгалтерии </w:t>
            </w:r>
          </w:p>
        </w:tc>
        <w:tc>
          <w:tcPr>
            <w:tcW w:w="2977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Сотрудник централизованной бухгалтерии, в обязанности которого входит ведение учета денежных документов </w:t>
            </w:r>
          </w:p>
        </w:tc>
      </w:tr>
      <w:tr w:rsidR="00F2329F" w:rsidRPr="00BD3A3E" w:rsidTr="00CE309A">
        <w:tc>
          <w:tcPr>
            <w:tcW w:w="1809" w:type="dxa"/>
            <w:vAlign w:val="center"/>
          </w:tcPr>
          <w:p w:rsidR="00F2329F" w:rsidRPr="00F44CC7" w:rsidRDefault="00F2329F" w:rsidP="006D333C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Кассовая книга с записью «Фондовый» (ф. 0504514)</w:t>
            </w:r>
          </w:p>
        </w:tc>
        <w:tc>
          <w:tcPr>
            <w:tcW w:w="2268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2552" w:type="dxa"/>
            <w:vAlign w:val="center"/>
          </w:tcPr>
          <w:p w:rsidR="00F2329F" w:rsidRPr="00F44CC7" w:rsidRDefault="002846F5" w:rsidP="002846F5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Директор, н</w:t>
            </w:r>
            <w:r w:rsidR="00F2329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ачальник отдела учета и отчетности централизованной бухгалтерии </w:t>
            </w:r>
          </w:p>
        </w:tc>
        <w:tc>
          <w:tcPr>
            <w:tcW w:w="2977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Сотрудник централизованной бухгалтерии, в обязанности которого входит ведение учета денежных документов </w:t>
            </w:r>
          </w:p>
        </w:tc>
      </w:tr>
    </w:tbl>
    <w:p w:rsidR="00337FEF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CA4" w:rsidRDefault="00995CA4" w:rsidP="00995C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Pr="00AE44AC">
        <w:rPr>
          <w:rFonts w:ascii="Times New Roman" w:eastAsia="Calibri" w:hAnsi="Times New Roman" w:cs="Times New Roman"/>
          <w:sz w:val="24"/>
          <w:szCs w:val="24"/>
        </w:rPr>
        <w:t>. Право подпис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регистров бухгалтерского учета </w:t>
      </w:r>
    </w:p>
    <w:p w:rsidR="00995CA4" w:rsidRPr="00AE44AC" w:rsidRDefault="00995CA4" w:rsidP="00F44C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(в том числе </w:t>
      </w:r>
      <w:r w:rsidR="00455957">
        <w:rPr>
          <w:rFonts w:ascii="Times New Roman" w:eastAsia="Calibri" w:hAnsi="Times New Roman" w:cs="Times New Roman"/>
          <w:sz w:val="24"/>
          <w:szCs w:val="24"/>
        </w:rPr>
        <w:t xml:space="preserve">право использования электронной подписи </w:t>
      </w:r>
      <w:r w:rsidRPr="00995CA4">
        <w:rPr>
          <w:rFonts w:ascii="Times New Roman" w:eastAsia="Calibri" w:hAnsi="Times New Roman" w:cs="Times New Roman"/>
          <w:sz w:val="24"/>
          <w:szCs w:val="24"/>
        </w:rPr>
        <w:t>при подписании р</w:t>
      </w:r>
      <w:r w:rsidR="00F44CC7">
        <w:rPr>
          <w:rFonts w:ascii="Times New Roman" w:eastAsia="Calibri" w:hAnsi="Times New Roman" w:cs="Times New Roman"/>
          <w:sz w:val="24"/>
          <w:szCs w:val="24"/>
        </w:rPr>
        <w:t xml:space="preserve">егистров бухгалтерского учета, </w:t>
      </w:r>
      <w:r w:rsidRPr="00995CA4">
        <w:rPr>
          <w:rFonts w:ascii="Times New Roman" w:eastAsia="Calibri" w:hAnsi="Times New Roman" w:cs="Times New Roman"/>
          <w:sz w:val="24"/>
          <w:szCs w:val="24"/>
        </w:rPr>
        <w:t>составленных в форме электронных документов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95CA4">
        <w:rPr>
          <w:rFonts w:ascii="Times New Roman" w:eastAsia="Calibri" w:hAnsi="Times New Roman" w:cs="Times New Roman"/>
          <w:sz w:val="24"/>
          <w:szCs w:val="24"/>
        </w:rPr>
        <w:t xml:space="preserve"> в подсистеме БГУ ЕИС УФХД ПК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6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084"/>
        <w:gridCol w:w="2589"/>
        <w:gridCol w:w="1843"/>
        <w:gridCol w:w="3827"/>
      </w:tblGrid>
      <w:tr w:rsidR="00995CA4" w:rsidRPr="00995CA4" w:rsidTr="00F44CC7">
        <w:trPr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Код формы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Наименование регистра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4" w:rsidRPr="00995CA4" w:rsidRDefault="00995CA4" w:rsidP="00995CA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Поле подписания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4" w:rsidRPr="00995CA4" w:rsidRDefault="00995CA4" w:rsidP="00995CA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работника МКУ «Осинский ЦБУ»</w:t>
            </w:r>
          </w:p>
        </w:tc>
      </w:tr>
      <w:tr w:rsidR="00995CA4" w:rsidRPr="00995CA4" w:rsidTr="002846F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2768C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995CA4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0504031</w:t>
              </w:r>
            </w:hyperlink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995CA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Инвентарная карточка учета нефинансовых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Карточку заполнил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995CA4" w:rsidRPr="00995CA4" w:rsidTr="00CE309A">
        <w:trPr>
          <w:trHeight w:val="7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2768C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95CA4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0504032</w:t>
              </w:r>
            </w:hyperlink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995CA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Инвентарная карточка группового учета нефинансовых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Карточку заполнил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995CA4" w:rsidRPr="00995CA4" w:rsidTr="002846F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2768C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995CA4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0504033</w:t>
              </w:r>
            </w:hyperlink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995CA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Опись инвентарных карточек по учету нефинансовых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995CA4" w:rsidRPr="00995CA4" w:rsidTr="002846F5">
        <w:trPr>
          <w:trHeight w:val="7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2768C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995CA4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0504034</w:t>
              </w:r>
            </w:hyperlink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995CA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Инвентарный список нефинансовых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995CA4" w:rsidRPr="00995CA4" w:rsidTr="00A7342C">
        <w:trPr>
          <w:trHeight w:val="98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2768C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995CA4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0504035</w:t>
              </w:r>
            </w:hyperlink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995CA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Оборотная ведомость по нефинансовым активам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E309A">
        <w:trPr>
          <w:trHeight w:val="7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2768C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0504036</w:t>
              </w:r>
            </w:hyperlink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Оборотная ведомость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2846F5">
        <w:trPr>
          <w:trHeight w:val="3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2768C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0504037</w:t>
              </w:r>
            </w:hyperlink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Накопительная ведомость по приходу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Составил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2846F5">
        <w:trPr>
          <w:trHeight w:val="47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Проверил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957" w:rsidRPr="00995CA4" w:rsidTr="002846F5">
        <w:trPr>
          <w:trHeight w:val="54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2768C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0504038</w:t>
              </w:r>
            </w:hyperlink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Накопительная ведомость по расходу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Составил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A7342C">
        <w:trPr>
          <w:trHeight w:val="63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Проверил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957" w:rsidRPr="00995CA4" w:rsidTr="00A7342C">
        <w:trPr>
          <w:trHeight w:val="95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2768C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0504041</w:t>
              </w:r>
            </w:hyperlink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Карточку заполнил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A7342C">
        <w:trPr>
          <w:trHeight w:val="9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2768C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0504051</w:t>
              </w:r>
            </w:hyperlink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Карточка учета средств и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A7342C">
        <w:trPr>
          <w:trHeight w:val="89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2768C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0504052</w:t>
              </w:r>
            </w:hyperlink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Реестр карточек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A7342C">
        <w:trPr>
          <w:trHeight w:val="6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2768C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0504054</w:t>
              </w:r>
            </w:hyperlink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Многографная</w:t>
            </w:r>
            <w:proofErr w:type="spellEnd"/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 xml:space="preserve"> карточка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</w:t>
            </w:r>
          </w:p>
        </w:tc>
      </w:tr>
      <w:tr w:rsidR="00455957" w:rsidRPr="00995CA4" w:rsidTr="00A7342C">
        <w:trPr>
          <w:trHeight w:val="1048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A7342C">
        <w:trPr>
          <w:trHeight w:val="11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2768C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0504064</w:t>
              </w:r>
            </w:hyperlink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Журнал регистрации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2846F5">
        <w:trPr>
          <w:trHeight w:val="27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2768C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0504071</w:t>
              </w:r>
            </w:hyperlink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Журналы операций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/ Начальник отдела учета и </w:t>
            </w: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отчетности / Начальник отдела оплаты труда и других расчетов с физическими лицами</w:t>
            </w:r>
          </w:p>
        </w:tc>
      </w:tr>
      <w:tr w:rsidR="00455957" w:rsidRPr="00995CA4" w:rsidTr="002846F5">
        <w:trPr>
          <w:trHeight w:val="123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Начальник отдела оплаты труда и других расчетов с физическими лицами / Ведущий бухгалтер / Бухгалтер</w:t>
            </w:r>
          </w:p>
        </w:tc>
      </w:tr>
      <w:tr w:rsidR="00455957" w:rsidRPr="00995CA4" w:rsidTr="002846F5">
        <w:trPr>
          <w:trHeight w:val="418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2768C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0504072</w:t>
              </w:r>
            </w:hyperlink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Главная книга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</w:t>
            </w:r>
          </w:p>
        </w:tc>
      </w:tr>
      <w:tr w:rsidR="00455957" w:rsidRPr="00995CA4" w:rsidTr="002846F5">
        <w:trPr>
          <w:trHeight w:val="668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</w:tbl>
    <w:p w:rsidR="00995CA4" w:rsidRPr="00995CA4" w:rsidRDefault="00995CA4" w:rsidP="0099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7FEF" w:rsidRPr="00AE44AC" w:rsidRDefault="002846F5" w:rsidP="00337F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37FEF" w:rsidRPr="00AE44AC">
        <w:rPr>
          <w:rFonts w:ascii="Times New Roman" w:eastAsia="Calibri" w:hAnsi="Times New Roman" w:cs="Times New Roman"/>
          <w:sz w:val="24"/>
          <w:szCs w:val="24"/>
        </w:rPr>
        <w:t xml:space="preserve">. Право подписи </w:t>
      </w:r>
      <w:r w:rsidR="00564DB0">
        <w:rPr>
          <w:rFonts w:ascii="Times New Roman" w:eastAsia="Calibri" w:hAnsi="Times New Roman" w:cs="Times New Roman"/>
          <w:sz w:val="24"/>
          <w:szCs w:val="24"/>
        </w:rPr>
        <w:t>бухгалтерской (бюджетной)</w:t>
      </w:r>
      <w:r w:rsidR="00337FEF" w:rsidRPr="00AE44AC">
        <w:rPr>
          <w:rFonts w:ascii="Times New Roman" w:eastAsia="Calibri" w:hAnsi="Times New Roman" w:cs="Times New Roman"/>
          <w:sz w:val="24"/>
          <w:szCs w:val="24"/>
        </w:rPr>
        <w:t xml:space="preserve">, налоговой, статистической </w:t>
      </w:r>
    </w:p>
    <w:p w:rsidR="00337FEF" w:rsidRPr="00AE44AC" w:rsidRDefault="00337FEF" w:rsidP="00337FE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4AC">
        <w:rPr>
          <w:rFonts w:ascii="Times New Roman" w:eastAsia="Calibri" w:hAnsi="Times New Roman" w:cs="Times New Roman"/>
          <w:sz w:val="24"/>
          <w:szCs w:val="24"/>
        </w:rPr>
        <w:t xml:space="preserve">и иной отчетности, формируемой на основании данных </w:t>
      </w:r>
      <w:r w:rsidR="000C75B8" w:rsidRPr="00AE44AC">
        <w:rPr>
          <w:rFonts w:ascii="Times New Roman" w:eastAsia="Calibri" w:hAnsi="Times New Roman" w:cs="Times New Roman"/>
          <w:sz w:val="24"/>
          <w:szCs w:val="24"/>
        </w:rPr>
        <w:t>бухгалтерского</w:t>
      </w:r>
      <w:r w:rsidRPr="00AE44AC">
        <w:rPr>
          <w:rFonts w:ascii="Times New Roman" w:eastAsia="Calibri" w:hAnsi="Times New Roman" w:cs="Times New Roman"/>
          <w:sz w:val="24"/>
          <w:szCs w:val="24"/>
        </w:rPr>
        <w:t xml:space="preserve"> учета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337FEF" w:rsidRPr="00BD3A3E" w:rsidTr="00CE309A">
        <w:trPr>
          <w:tblHeader/>
        </w:trPr>
        <w:tc>
          <w:tcPr>
            <w:tcW w:w="3227" w:type="dxa"/>
          </w:tcPr>
          <w:p w:rsidR="00337FEF" w:rsidRPr="00BD3A3E" w:rsidRDefault="00337FEF" w:rsidP="008B7F0A">
            <w:pPr>
              <w:jc w:val="center"/>
              <w:rPr>
                <w:b/>
              </w:rPr>
            </w:pPr>
            <w:r w:rsidRPr="00BD3A3E">
              <w:rPr>
                <w:b/>
              </w:rPr>
              <w:t>Вид отчетности</w:t>
            </w:r>
          </w:p>
        </w:tc>
        <w:tc>
          <w:tcPr>
            <w:tcW w:w="6662" w:type="dxa"/>
          </w:tcPr>
          <w:p w:rsidR="00337FEF" w:rsidRPr="00BD3A3E" w:rsidRDefault="00337FEF" w:rsidP="008B7F0A">
            <w:pPr>
              <w:jc w:val="center"/>
              <w:rPr>
                <w:b/>
              </w:rPr>
            </w:pPr>
            <w:r w:rsidRPr="00BD3A3E">
              <w:rPr>
                <w:b/>
              </w:rPr>
              <w:t>Право подписи</w:t>
            </w:r>
          </w:p>
        </w:tc>
      </w:tr>
      <w:tr w:rsidR="00337FEF" w:rsidRPr="00BD3A3E" w:rsidTr="00CE309A">
        <w:tc>
          <w:tcPr>
            <w:tcW w:w="3227" w:type="dxa"/>
            <w:vAlign w:val="center"/>
          </w:tcPr>
          <w:p w:rsidR="00337FEF" w:rsidRPr="00F44CC7" w:rsidRDefault="00337FEF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Бюджетная отчетность в соответствии с приказом Министерства финансов Российской Федерации от 28.10.2010 № 191н</w:t>
            </w:r>
          </w:p>
        </w:tc>
        <w:tc>
          <w:tcPr>
            <w:tcW w:w="6662" w:type="dxa"/>
            <w:vAlign w:val="center"/>
          </w:tcPr>
          <w:p w:rsidR="00337FEF" w:rsidRPr="00F44CC7" w:rsidRDefault="00337FEF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Бюджетную отчетность подписывает:</w:t>
            </w:r>
          </w:p>
          <w:p w:rsidR="00337FEF" w:rsidRPr="00F44CC7" w:rsidRDefault="00337FEF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 xml:space="preserve">- </w:t>
            </w:r>
            <w:r w:rsidR="005775D4" w:rsidRPr="00F44CC7">
              <w:rPr>
                <w:sz w:val="22"/>
                <w:szCs w:val="22"/>
              </w:rPr>
              <w:t>руководитель Субъекта централизованного учета</w:t>
            </w:r>
            <w:r w:rsidRPr="00F44CC7">
              <w:rPr>
                <w:sz w:val="22"/>
                <w:szCs w:val="22"/>
              </w:rPr>
              <w:t>;</w:t>
            </w:r>
          </w:p>
          <w:p w:rsidR="00564DB0" w:rsidRPr="00F44CC7" w:rsidRDefault="00337FEF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 xml:space="preserve">- </w:t>
            </w:r>
            <w:r w:rsidR="00564DB0" w:rsidRPr="00F44CC7">
              <w:rPr>
                <w:sz w:val="22"/>
                <w:szCs w:val="22"/>
              </w:rPr>
              <w:t>руководитель (либо лицо им уполномоченное) централизованной бухгалтерии;</w:t>
            </w:r>
          </w:p>
          <w:p w:rsidR="00337FEF" w:rsidRPr="00F44CC7" w:rsidRDefault="000C75B8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- сотрудник ц</w:t>
            </w:r>
            <w:r w:rsidR="00337FEF" w:rsidRPr="00F44CC7">
              <w:rPr>
                <w:sz w:val="22"/>
                <w:szCs w:val="22"/>
              </w:rPr>
              <w:t xml:space="preserve">ентрализованной бухгалтерии, на которого возложена обязанность по </w:t>
            </w:r>
            <w:r w:rsidRPr="00F44CC7">
              <w:rPr>
                <w:sz w:val="22"/>
                <w:szCs w:val="22"/>
              </w:rPr>
              <w:t xml:space="preserve">ведению бухгалтерского учета и (или) составлению </w:t>
            </w:r>
            <w:r w:rsidR="00564DB0" w:rsidRPr="00F44CC7">
              <w:rPr>
                <w:sz w:val="22"/>
                <w:szCs w:val="22"/>
              </w:rPr>
              <w:t xml:space="preserve">бюджетной </w:t>
            </w:r>
            <w:r w:rsidRPr="00F44CC7">
              <w:rPr>
                <w:sz w:val="22"/>
                <w:szCs w:val="22"/>
              </w:rPr>
              <w:t>отчетности субъекта централизованного учета</w:t>
            </w:r>
          </w:p>
        </w:tc>
      </w:tr>
      <w:tr w:rsidR="00564DB0" w:rsidRPr="00BD3A3E" w:rsidTr="00CE309A">
        <w:trPr>
          <w:trHeight w:val="2118"/>
        </w:trPr>
        <w:tc>
          <w:tcPr>
            <w:tcW w:w="3227" w:type="dxa"/>
            <w:vAlign w:val="center"/>
          </w:tcPr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Бухгалтерская отчетность в соответствии с приказом Министерства финансов Российской Федерации от 25.03.2011 № 33н</w:t>
            </w:r>
          </w:p>
        </w:tc>
        <w:tc>
          <w:tcPr>
            <w:tcW w:w="6662" w:type="dxa"/>
            <w:vAlign w:val="center"/>
          </w:tcPr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Бухгалтерскую отчетность подписывает:</w:t>
            </w:r>
          </w:p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- руководитель Субъекта централизованного учета;</w:t>
            </w:r>
          </w:p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- руководитель (либо лицо им уполномоченное) централизованной бухгалтерии;</w:t>
            </w:r>
          </w:p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- сотрудник централизованной бухгалтерии, на которого возложена обязанность по ведению бухгалтерского учета и (или) составлению бухгалтерской отчетности субъекта централизованного учета</w:t>
            </w:r>
          </w:p>
        </w:tc>
      </w:tr>
      <w:tr w:rsidR="00564DB0" w:rsidRPr="00BD3A3E" w:rsidTr="00CE309A">
        <w:trPr>
          <w:trHeight w:val="349"/>
        </w:trPr>
        <w:tc>
          <w:tcPr>
            <w:tcW w:w="3227" w:type="dxa"/>
            <w:vAlign w:val="center"/>
          </w:tcPr>
          <w:p w:rsidR="00564DB0" w:rsidRPr="00F44CC7" w:rsidRDefault="00564DB0" w:rsidP="00CE309A">
            <w:pPr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Налоговая отчетность</w:t>
            </w:r>
          </w:p>
        </w:tc>
        <w:tc>
          <w:tcPr>
            <w:tcW w:w="6662" w:type="dxa"/>
            <w:vMerge w:val="restart"/>
            <w:vAlign w:val="center"/>
          </w:tcPr>
          <w:p w:rsidR="00564DB0" w:rsidRPr="00F44CC7" w:rsidRDefault="00564DB0" w:rsidP="00CE309A">
            <w:pPr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 xml:space="preserve">Руководитель или сотрудник (сотрудники) централизованной бухгалтерии (сотрудники, в обязанности которых входит составление и представление указанной отчетности) по доверенности от субъекта централизованного учета </w:t>
            </w:r>
          </w:p>
        </w:tc>
      </w:tr>
      <w:tr w:rsidR="00564DB0" w:rsidRPr="00BD3A3E" w:rsidTr="00CE309A">
        <w:tc>
          <w:tcPr>
            <w:tcW w:w="3227" w:type="dxa"/>
            <w:vAlign w:val="center"/>
          </w:tcPr>
          <w:p w:rsidR="00564DB0" w:rsidRPr="00F44CC7" w:rsidRDefault="00564DB0" w:rsidP="00CE309A">
            <w:pPr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Отчетность во внебюджетные фонды Российской Федерации</w:t>
            </w:r>
          </w:p>
        </w:tc>
        <w:tc>
          <w:tcPr>
            <w:tcW w:w="6662" w:type="dxa"/>
            <w:vMerge/>
            <w:vAlign w:val="center"/>
          </w:tcPr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</w:p>
        </w:tc>
      </w:tr>
      <w:tr w:rsidR="00564DB0" w:rsidRPr="00BD3A3E" w:rsidTr="00CE309A">
        <w:trPr>
          <w:trHeight w:val="802"/>
        </w:trPr>
        <w:tc>
          <w:tcPr>
            <w:tcW w:w="3227" w:type="dxa"/>
            <w:vAlign w:val="center"/>
          </w:tcPr>
          <w:p w:rsidR="00564DB0" w:rsidRPr="00F44CC7" w:rsidRDefault="00564DB0" w:rsidP="00CE309A">
            <w:pPr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Статистическая отчетность, формируемая на основании данных бюджетного учета</w:t>
            </w:r>
          </w:p>
        </w:tc>
        <w:tc>
          <w:tcPr>
            <w:tcW w:w="6662" w:type="dxa"/>
            <w:vMerge/>
            <w:vAlign w:val="center"/>
          </w:tcPr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</w:p>
        </w:tc>
      </w:tr>
      <w:tr w:rsidR="00564DB0" w:rsidRPr="00BD3A3E" w:rsidTr="00CE309A">
        <w:tc>
          <w:tcPr>
            <w:tcW w:w="3227" w:type="dxa"/>
            <w:vAlign w:val="center"/>
          </w:tcPr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Иная отчетность, формируемая на основании данных бухгалтерского учета</w:t>
            </w:r>
          </w:p>
        </w:tc>
        <w:tc>
          <w:tcPr>
            <w:tcW w:w="6662" w:type="dxa"/>
            <w:vAlign w:val="center"/>
          </w:tcPr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Первая подпись (руководитель) – руководитель Субъекта централизованного учета.</w:t>
            </w:r>
          </w:p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Вторая подпись (главный бухгалтер) – начальники отделов централизованной бухгалтерии (в зависимости от функционального направления отчетности).</w:t>
            </w:r>
          </w:p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Исполнитель – сотрудник централизованной бухгалтерии или субъекта централизованного учета, составивший иную отчетность</w:t>
            </w:r>
          </w:p>
        </w:tc>
      </w:tr>
    </w:tbl>
    <w:p w:rsidR="002846F5" w:rsidRDefault="002846F5" w:rsidP="00F4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D66" w:rsidRDefault="005775D4" w:rsidP="00F44CC7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 случае отсутствия должностных лиц, наделенных правом подписи документов в соответствии с настоящим приложением, документы подписывают должностные лица, на которых возлагается исполнение обязанностей временно отсутствующих сотрудников.</w:t>
      </w:r>
    </w:p>
    <w:sectPr w:rsidR="009B3D66" w:rsidSect="00337FE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EF"/>
    <w:rsid w:val="00075569"/>
    <w:rsid w:val="000C75B8"/>
    <w:rsid w:val="00115D3A"/>
    <w:rsid w:val="00135957"/>
    <w:rsid w:val="00261DC0"/>
    <w:rsid w:val="002768C4"/>
    <w:rsid w:val="002846F5"/>
    <w:rsid w:val="002F2DBF"/>
    <w:rsid w:val="00337FEF"/>
    <w:rsid w:val="00371FF1"/>
    <w:rsid w:val="003824CF"/>
    <w:rsid w:val="00455957"/>
    <w:rsid w:val="00515945"/>
    <w:rsid w:val="00564DB0"/>
    <w:rsid w:val="0057238A"/>
    <w:rsid w:val="005775D4"/>
    <w:rsid w:val="00823EA6"/>
    <w:rsid w:val="00841E1E"/>
    <w:rsid w:val="00995CA4"/>
    <w:rsid w:val="009B3D66"/>
    <w:rsid w:val="009C5E78"/>
    <w:rsid w:val="00A26C09"/>
    <w:rsid w:val="00A7342C"/>
    <w:rsid w:val="00AE44AC"/>
    <w:rsid w:val="00B87E31"/>
    <w:rsid w:val="00BA7432"/>
    <w:rsid w:val="00BF57FD"/>
    <w:rsid w:val="00C9316F"/>
    <w:rsid w:val="00CD7DDB"/>
    <w:rsid w:val="00CE309A"/>
    <w:rsid w:val="00F2329F"/>
    <w:rsid w:val="00F4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D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232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32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32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32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32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D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232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32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32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32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32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2627&amp;dst=102871&amp;field=134&amp;date=09.09.2021" TargetMode="External"/><Relationship Id="rId13" Type="http://schemas.openxmlformats.org/officeDocument/2006/relationships/hyperlink" Target="https://login.consultant.ru/link/?req=doc&amp;base=LAW&amp;n=362627&amp;dst=103203&amp;field=134&amp;date=09.09.2021" TargetMode="External"/><Relationship Id="rId18" Type="http://schemas.openxmlformats.org/officeDocument/2006/relationships/hyperlink" Target="https://login.consultant.ru/link/?req=doc&amp;base=LAW&amp;n=362627&amp;dst=104247&amp;field=134&amp;date=09.09.202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62627&amp;dst=102846&amp;field=134&amp;date=09.09.2021" TargetMode="External"/><Relationship Id="rId12" Type="http://schemas.openxmlformats.org/officeDocument/2006/relationships/hyperlink" Target="https://login.consultant.ru/link/?req=doc&amp;base=LAW&amp;n=362627&amp;dst=103074&amp;field=134&amp;date=09.09.2021" TargetMode="External"/><Relationship Id="rId17" Type="http://schemas.openxmlformats.org/officeDocument/2006/relationships/hyperlink" Target="https://login.consultant.ru/link/?req=doc&amp;base=LAW&amp;n=362627&amp;dst=104215&amp;field=134&amp;date=09.09.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62627&amp;dst=103635&amp;field=134&amp;date=09.09.202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2627&amp;dst=102719&amp;field=134&amp;date=09.09.2021" TargetMode="External"/><Relationship Id="rId11" Type="http://schemas.openxmlformats.org/officeDocument/2006/relationships/hyperlink" Target="https://login.consultant.ru/link/?req=doc&amp;base=LAW&amp;n=362627&amp;dst=103100&amp;field=134&amp;date=09.09.2021" TargetMode="External"/><Relationship Id="rId5" Type="http://schemas.openxmlformats.org/officeDocument/2006/relationships/hyperlink" Target="https://login.consultant.ru/link/?req=doc&amp;base=LAW&amp;n=362627&amp;dst=102553&amp;field=134&amp;date=09.09.2021" TargetMode="External"/><Relationship Id="rId15" Type="http://schemas.openxmlformats.org/officeDocument/2006/relationships/hyperlink" Target="https://login.consultant.ru/link/?req=doc&amp;base=LAW&amp;n=362627&amp;dst=103595&amp;field=134&amp;date=09.09.2021" TargetMode="External"/><Relationship Id="rId10" Type="http://schemas.openxmlformats.org/officeDocument/2006/relationships/hyperlink" Target="https://login.consultant.ru/link/?req=doc&amp;base=LAW&amp;n=362627&amp;dst=102975&amp;field=134&amp;date=09.09.2021" TargetMode="External"/><Relationship Id="rId19" Type="http://schemas.openxmlformats.org/officeDocument/2006/relationships/hyperlink" Target="https://login.consultant.ru/link/?req=doc&amp;base=LAW&amp;n=362627&amp;dst=104298&amp;field=134&amp;date=09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2627&amp;dst=102902&amp;field=134&amp;date=09.09.2021" TargetMode="External"/><Relationship Id="rId14" Type="http://schemas.openxmlformats.org/officeDocument/2006/relationships/hyperlink" Target="https://login.consultant.ru/link/?req=doc&amp;base=LAW&amp;n=362627&amp;dst=103559&amp;field=134&amp;date=09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2022-08-17T05:03:00Z</cp:lastPrinted>
  <dcterms:created xsi:type="dcterms:W3CDTF">2020-01-24T03:41:00Z</dcterms:created>
  <dcterms:modified xsi:type="dcterms:W3CDTF">2022-08-17T05:11:00Z</dcterms:modified>
</cp:coreProperties>
</file>