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7A4B49" w:rsidRPr="00427D68" w:rsidRDefault="007A4B49" w:rsidP="003E4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E4361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0B7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784E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427D68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proofErr w:type="gramEnd"/>
      <w:r w:rsidRPr="00427D6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0B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61" w:rsidRPr="003E4361">
        <w:rPr>
          <w:rFonts w:ascii="Times New Roman" w:hAnsi="Times New Roman"/>
          <w:b/>
          <w:bCs/>
          <w:sz w:val="28"/>
          <w:szCs w:val="28"/>
        </w:rPr>
        <w:t>Центр развития ребенка – детский сад «Лира»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9529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3E4361" w:rsidRDefault="006B02E5" w:rsidP="003E436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3E4361" w:rsidRPr="00F4160D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«Лира» (МАДОУ Центр развития ребенка – детский сад «Лира»)</w:t>
      </w:r>
      <w:r w:rsidR="00D35C41">
        <w:rPr>
          <w:rFonts w:ascii="Times New Roman" w:hAnsi="Times New Roman"/>
          <w:bCs/>
          <w:sz w:val="28"/>
          <w:szCs w:val="28"/>
        </w:rPr>
        <w:t>.</w:t>
      </w:r>
    </w:p>
    <w:p w:rsidR="003E4361" w:rsidRPr="00F4160D" w:rsidRDefault="00D35C41" w:rsidP="003E43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5C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5D0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3E4361" w:rsidRPr="00F4160D">
        <w:rPr>
          <w:rFonts w:ascii="Times New Roman" w:hAnsi="Times New Roman"/>
          <w:sz w:val="28"/>
          <w:szCs w:val="28"/>
        </w:rPr>
        <w:t>С</w:t>
      </w:r>
      <w:r w:rsidR="003E4361" w:rsidRPr="00F4160D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в части законности совершенных финансовых и хозяйственных операций при осуществлении расчетов с поставщиками и подрядчиками за 2018 год</w:t>
      </w:r>
      <w:r w:rsidR="003E4361" w:rsidRPr="00F4160D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95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475D0A" w:rsidRPr="00155D1A" w:rsidRDefault="006B02E5" w:rsidP="00952947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2184">
        <w:rPr>
          <w:rFonts w:ascii="Times New Roman" w:hAnsi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/>
          <w:sz w:val="28"/>
          <w:szCs w:val="28"/>
        </w:rPr>
        <w:t xml:space="preserve"> </w:t>
      </w:r>
      <w:r w:rsidR="00475D0A" w:rsidRPr="00155D1A">
        <w:rPr>
          <w:rFonts w:ascii="Times New Roman" w:eastAsiaTheme="minorHAnsi" w:hAnsi="Times New Roman"/>
          <w:sz w:val="28"/>
          <w:szCs w:val="28"/>
          <w:lang w:eastAsia="en-US"/>
        </w:rPr>
        <w:t>с 0</w:t>
      </w:r>
      <w:r w:rsidR="003E436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75D0A" w:rsidRPr="00155D1A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 по 30 сентября 2019 года.</w:t>
      </w:r>
    </w:p>
    <w:p w:rsidR="006B02E5" w:rsidRPr="004E2184" w:rsidRDefault="006B02E5" w:rsidP="009529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D03212" w:rsidRPr="00F4160D" w:rsidRDefault="00427D68" w:rsidP="00D03212">
      <w:pPr>
        <w:pStyle w:val="a3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</w:t>
      </w:r>
      <w:r w:rsidR="00D03212">
        <w:rPr>
          <w:rFonts w:ascii="Times New Roman" w:hAnsi="Times New Roman" w:cs="Times New Roman"/>
          <w:sz w:val="28"/>
          <w:szCs w:val="28"/>
        </w:rPr>
        <w:t xml:space="preserve">о  </w:t>
      </w:r>
      <w:r w:rsidR="00D03212" w:rsidRPr="00F4160D">
        <w:rPr>
          <w:rFonts w:ascii="Times New Roman" w:hAnsi="Times New Roman" w:cs="Times New Roman"/>
          <w:sz w:val="28"/>
          <w:szCs w:val="28"/>
        </w:rPr>
        <w:t xml:space="preserve"> нарушение ч.  </w:t>
      </w:r>
      <w:proofErr w:type="gramStart"/>
      <w:r w:rsidR="00D03212" w:rsidRPr="00F4160D">
        <w:rPr>
          <w:rFonts w:ascii="Times New Roman" w:hAnsi="Times New Roman" w:cs="Times New Roman"/>
          <w:sz w:val="28"/>
          <w:szCs w:val="28"/>
        </w:rPr>
        <w:t>2  ст.</w:t>
      </w:r>
      <w:proofErr w:type="gramEnd"/>
      <w:r w:rsidR="00D03212" w:rsidRPr="00F4160D">
        <w:rPr>
          <w:rFonts w:ascii="Times New Roman" w:hAnsi="Times New Roman" w:cs="Times New Roman"/>
          <w:sz w:val="28"/>
          <w:szCs w:val="28"/>
        </w:rPr>
        <w:t xml:space="preserve"> 264.1    Бюджетного    кодекса    Российской</w:t>
      </w:r>
      <w:r w:rsidR="00D03212">
        <w:rPr>
          <w:rFonts w:ascii="Times New Roman" w:hAnsi="Times New Roman" w:cs="Times New Roman"/>
          <w:sz w:val="28"/>
          <w:szCs w:val="28"/>
        </w:rPr>
        <w:t xml:space="preserve"> </w:t>
      </w:r>
      <w:r w:rsidR="00D03212" w:rsidRPr="00F4160D">
        <w:rPr>
          <w:rFonts w:ascii="Times New Roman" w:hAnsi="Times New Roman" w:cs="Times New Roman"/>
          <w:sz w:val="28"/>
          <w:szCs w:val="28"/>
        </w:rPr>
        <w:t>Федерации</w:t>
      </w:r>
      <w:r w:rsidR="00D03212">
        <w:rPr>
          <w:rFonts w:ascii="Times New Roman" w:hAnsi="Times New Roman" w:cs="Times New Roman"/>
          <w:sz w:val="28"/>
          <w:szCs w:val="28"/>
        </w:rPr>
        <w:t>,</w:t>
      </w:r>
      <w:r w:rsidR="00D03212" w:rsidRPr="00F4160D">
        <w:rPr>
          <w:rFonts w:ascii="Times New Roman" w:hAnsi="Times New Roman" w:cs="Times New Roman"/>
          <w:sz w:val="28"/>
          <w:szCs w:val="28"/>
        </w:rPr>
        <w:t xml:space="preserve"> п. 2 ст. 9 Федерального закона от 06.12.2011г. № 402-ФЗ</w:t>
      </w:r>
      <w:r w:rsidR="00D03212" w:rsidRPr="00F4160D">
        <w:rPr>
          <w:sz w:val="23"/>
          <w:szCs w:val="23"/>
        </w:rPr>
        <w:t xml:space="preserve"> «</w:t>
      </w:r>
      <w:r w:rsidR="00D03212" w:rsidRPr="00F4160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бухгалтерском   учете»,  п. 3  Инструкции  №157н, п.26 СГС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256н,  </w:t>
      </w:r>
      <w:r w:rsidR="00D0321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выразившееся в </w:t>
      </w:r>
      <w:r w:rsidR="00D03212">
        <w:rPr>
          <w:rFonts w:ascii="Times New Roman" w:hAnsi="Times New Roman" w:cs="Times New Roman"/>
          <w:sz w:val="28"/>
          <w:szCs w:val="28"/>
        </w:rPr>
        <w:t>случа</w:t>
      </w:r>
      <w:r w:rsidR="00D03212">
        <w:rPr>
          <w:rFonts w:ascii="Times New Roman" w:hAnsi="Times New Roman" w:cs="Times New Roman"/>
          <w:sz w:val="28"/>
          <w:szCs w:val="28"/>
        </w:rPr>
        <w:t>ях</w:t>
      </w:r>
      <w:r w:rsidR="00D03212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D03212">
        <w:rPr>
          <w:rFonts w:ascii="Times New Roman" w:hAnsi="Times New Roman" w:cs="Times New Roman"/>
          <w:sz w:val="28"/>
          <w:szCs w:val="28"/>
        </w:rPr>
        <w:t xml:space="preserve">к учету </w:t>
      </w:r>
      <w:r w:rsidR="00D03212">
        <w:rPr>
          <w:rFonts w:ascii="Times New Roman" w:hAnsi="Times New Roman" w:cs="Times New Roman"/>
          <w:sz w:val="28"/>
          <w:szCs w:val="28"/>
        </w:rPr>
        <w:t>первичных документов не содержащих обязательных реквизитов</w:t>
      </w:r>
      <w:r w:rsidR="00D0321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C0A69" w:rsidRDefault="00475D0A" w:rsidP="00952947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A77FE" w:rsidP="00952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79D"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принуждения.</w:t>
      </w:r>
    </w:p>
    <w:p w:rsidR="00D03212" w:rsidRPr="00ED19FB" w:rsidRDefault="000A77FE" w:rsidP="00D03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79D">
        <w:rPr>
          <w:rFonts w:ascii="Times New Roman" w:hAnsi="Times New Roman" w:cs="Times New Roman"/>
          <w:sz w:val="28"/>
          <w:szCs w:val="28"/>
        </w:rPr>
        <w:t xml:space="preserve">2. </w:t>
      </w:r>
      <w:r w:rsidR="00D03212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D03212" w:rsidRPr="00F4160D">
        <w:rPr>
          <w:rFonts w:ascii="Times New Roman" w:hAnsi="Times New Roman"/>
          <w:bCs/>
          <w:sz w:val="28"/>
          <w:szCs w:val="28"/>
        </w:rPr>
        <w:t>МАДОУ Центр развития ребенка – детский сад «Лира»</w:t>
      </w:r>
      <w:r w:rsidR="0000179D">
        <w:rPr>
          <w:rFonts w:ascii="Times New Roman" w:hAnsi="Times New Roman" w:cs="Times New Roman"/>
          <w:sz w:val="28"/>
          <w:szCs w:val="28"/>
        </w:rPr>
        <w:t>,</w:t>
      </w:r>
      <w:r w:rsidR="00D03212">
        <w:rPr>
          <w:rFonts w:ascii="Times New Roman" w:hAnsi="Times New Roman" w:cs="Times New Roman"/>
          <w:sz w:val="28"/>
          <w:szCs w:val="28"/>
        </w:rPr>
        <w:t xml:space="preserve"> изложенной в письме от 09.10.2019 г. №402, главный </w:t>
      </w:r>
      <w:proofErr w:type="gramStart"/>
      <w:r w:rsidR="00D03212">
        <w:rPr>
          <w:rFonts w:ascii="Times New Roman" w:hAnsi="Times New Roman" w:cs="Times New Roman"/>
          <w:sz w:val="28"/>
          <w:szCs w:val="28"/>
        </w:rPr>
        <w:t>бухгалтер  и</w:t>
      </w:r>
      <w:proofErr w:type="gramEnd"/>
      <w:r w:rsidR="00D03212">
        <w:rPr>
          <w:rFonts w:ascii="Times New Roman" w:hAnsi="Times New Roman" w:cs="Times New Roman"/>
          <w:sz w:val="28"/>
          <w:szCs w:val="28"/>
        </w:rPr>
        <w:t xml:space="preserve"> специалист по закупкам </w:t>
      </w:r>
      <w:r w:rsidR="00D35C4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03212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ответственности в виде замечания (основание: приказ заведующей </w:t>
      </w:r>
      <w:r w:rsidR="00D03212" w:rsidRPr="00F4160D">
        <w:rPr>
          <w:rFonts w:ascii="Times New Roman" w:hAnsi="Times New Roman"/>
          <w:bCs/>
          <w:sz w:val="28"/>
          <w:szCs w:val="28"/>
        </w:rPr>
        <w:t>МАДОУ Центр развития ребенка – детский сад «Лира»</w:t>
      </w:r>
      <w:r w:rsidR="00D03212">
        <w:rPr>
          <w:rFonts w:ascii="Times New Roman" w:hAnsi="Times New Roman"/>
          <w:bCs/>
          <w:sz w:val="28"/>
          <w:szCs w:val="28"/>
        </w:rPr>
        <w:t xml:space="preserve"> №156 ОД от 07.10.2019 г., №157 ОД от 07.10.2019 г.</w:t>
      </w:r>
      <w:r w:rsidR="00D35C41">
        <w:rPr>
          <w:rFonts w:ascii="Times New Roman" w:hAnsi="Times New Roman"/>
          <w:bCs/>
          <w:sz w:val="28"/>
          <w:szCs w:val="28"/>
        </w:rPr>
        <w:t>)</w:t>
      </w:r>
      <w:r w:rsidR="00F4520B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 w:rsidR="00D03212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D03212" w:rsidRPr="00ED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0A77FE"/>
    <w:rsid w:val="000B784E"/>
    <w:rsid w:val="00225180"/>
    <w:rsid w:val="002733A6"/>
    <w:rsid w:val="00312A76"/>
    <w:rsid w:val="003608B1"/>
    <w:rsid w:val="00367A83"/>
    <w:rsid w:val="003E4361"/>
    <w:rsid w:val="00427D68"/>
    <w:rsid w:val="0044096C"/>
    <w:rsid w:val="0044171C"/>
    <w:rsid w:val="00475AF8"/>
    <w:rsid w:val="00475D0A"/>
    <w:rsid w:val="004C0A69"/>
    <w:rsid w:val="004E2184"/>
    <w:rsid w:val="005522E1"/>
    <w:rsid w:val="00593018"/>
    <w:rsid w:val="005F06B3"/>
    <w:rsid w:val="00630B03"/>
    <w:rsid w:val="00687EFF"/>
    <w:rsid w:val="006B02E5"/>
    <w:rsid w:val="006B65D0"/>
    <w:rsid w:val="00761058"/>
    <w:rsid w:val="007A4B49"/>
    <w:rsid w:val="007D3C7E"/>
    <w:rsid w:val="00925997"/>
    <w:rsid w:val="00952947"/>
    <w:rsid w:val="009A3EEB"/>
    <w:rsid w:val="009D6B96"/>
    <w:rsid w:val="009E3F2D"/>
    <w:rsid w:val="00AF3FFD"/>
    <w:rsid w:val="00B07968"/>
    <w:rsid w:val="00BA6629"/>
    <w:rsid w:val="00BF3560"/>
    <w:rsid w:val="00C16E05"/>
    <w:rsid w:val="00D03212"/>
    <w:rsid w:val="00D35C41"/>
    <w:rsid w:val="00EA3135"/>
    <w:rsid w:val="00EF0217"/>
    <w:rsid w:val="00F44391"/>
    <w:rsid w:val="00F4520B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B027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75D0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3E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36</cp:revision>
  <cp:lastPrinted>2019-05-14T05:09:00Z</cp:lastPrinted>
  <dcterms:created xsi:type="dcterms:W3CDTF">2019-02-26T05:39:00Z</dcterms:created>
  <dcterms:modified xsi:type="dcterms:W3CDTF">2019-10-22T11:16:00Z</dcterms:modified>
</cp:coreProperties>
</file>