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B" w:rsidRPr="00012D4A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012D4A" w:rsidRDefault="009A3EEB" w:rsidP="00DE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4A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DE39A0" w:rsidRPr="00012D4A" w:rsidRDefault="00DE39A0" w:rsidP="00DE3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4A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7A4B49" w:rsidRPr="00012D4A" w:rsidRDefault="00DE39A0" w:rsidP="00DE3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4A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6F444D">
        <w:rPr>
          <w:rFonts w:ascii="Times New Roman" w:hAnsi="Times New Roman" w:cs="Times New Roman"/>
          <w:b/>
          <w:sz w:val="28"/>
          <w:szCs w:val="28"/>
        </w:rPr>
        <w:t>Верх-</w:t>
      </w:r>
      <w:r w:rsidR="00060500" w:rsidRPr="00012D4A">
        <w:rPr>
          <w:rFonts w:ascii="Times New Roman" w:hAnsi="Times New Roman" w:cs="Times New Roman"/>
          <w:b/>
          <w:sz w:val="28"/>
          <w:szCs w:val="28"/>
        </w:rPr>
        <w:t>Давыдовская</w:t>
      </w:r>
      <w:r w:rsidR="006F444D">
        <w:rPr>
          <w:rFonts w:ascii="Times New Roman" w:hAnsi="Times New Roman" w:cs="Times New Roman"/>
          <w:b/>
          <w:sz w:val="28"/>
          <w:szCs w:val="28"/>
        </w:rPr>
        <w:t xml:space="preserve"> основная </w:t>
      </w:r>
      <w:r w:rsidRPr="00012D4A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DE39A0" w:rsidRPr="00012D4A" w:rsidRDefault="00DE39A0" w:rsidP="00DE39A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012D4A" w:rsidRDefault="009A3EEB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4A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012D4A">
        <w:rPr>
          <w:rFonts w:ascii="Times New Roman" w:hAnsi="Times New Roman" w:cs="Times New Roman"/>
          <w:sz w:val="28"/>
          <w:szCs w:val="28"/>
        </w:rPr>
        <w:t xml:space="preserve">  план финансово-аналитического управления администрации Осинского муниципального района Пермского кр</w:t>
      </w:r>
      <w:r w:rsidR="006B02E5" w:rsidRPr="00012D4A">
        <w:rPr>
          <w:rFonts w:ascii="Times New Roman" w:hAnsi="Times New Roman" w:cs="Times New Roman"/>
          <w:sz w:val="28"/>
          <w:szCs w:val="28"/>
        </w:rPr>
        <w:t>а</w:t>
      </w:r>
      <w:r w:rsidRPr="00012D4A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012D4A">
        <w:rPr>
          <w:rFonts w:ascii="Times New Roman" w:hAnsi="Times New Roman" w:cs="Times New Roman"/>
          <w:sz w:val="28"/>
          <w:szCs w:val="28"/>
        </w:rPr>
        <w:t>.</w:t>
      </w:r>
    </w:p>
    <w:p w:rsidR="00DE39A0" w:rsidRPr="00012D4A" w:rsidRDefault="00060500" w:rsidP="00DE39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2D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012D4A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012D4A">
        <w:rPr>
          <w:rFonts w:ascii="Times New Roman" w:hAnsi="Times New Roman" w:cs="Times New Roman"/>
          <w:sz w:val="28"/>
          <w:szCs w:val="28"/>
        </w:rPr>
        <w:t xml:space="preserve"> </w:t>
      </w:r>
      <w:r w:rsidR="00DE39A0" w:rsidRPr="00012D4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  «</w:t>
      </w:r>
      <w:r w:rsidRPr="00012D4A">
        <w:rPr>
          <w:rFonts w:ascii="Times New Roman" w:hAnsi="Times New Roman" w:cs="Times New Roman"/>
          <w:sz w:val="28"/>
          <w:szCs w:val="28"/>
        </w:rPr>
        <w:t>Верх-Давыдовская</w:t>
      </w:r>
      <w:r w:rsidR="00DE39A0" w:rsidRPr="00012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9A0" w:rsidRPr="00012D4A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DE39A0" w:rsidRPr="00012D4A">
        <w:rPr>
          <w:rFonts w:ascii="Times New Roman" w:hAnsi="Times New Roman" w:cs="Times New Roman"/>
          <w:sz w:val="28"/>
          <w:szCs w:val="28"/>
        </w:rPr>
        <w:t xml:space="preserve">   общеобразовательная школа»</w:t>
      </w:r>
    </w:p>
    <w:p w:rsidR="00DE39A0" w:rsidRPr="00012D4A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4A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012D4A">
        <w:rPr>
          <w:rFonts w:ascii="Times New Roman" w:hAnsi="Times New Roman" w:cs="Times New Roman"/>
          <w:sz w:val="28"/>
          <w:szCs w:val="28"/>
        </w:rPr>
        <w:t xml:space="preserve"> </w:t>
      </w:r>
      <w:r w:rsidR="00DE39A0" w:rsidRPr="00012D4A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 – 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 – хозяйственной деятельности.</w:t>
      </w:r>
    </w:p>
    <w:p w:rsidR="006B02E5" w:rsidRPr="00012D4A" w:rsidRDefault="006B02E5" w:rsidP="00DE39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4A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012D4A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012D4A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012D4A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012D4A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012D4A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4A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012D4A">
        <w:rPr>
          <w:rFonts w:ascii="Times New Roman" w:hAnsi="Times New Roman" w:cs="Times New Roman"/>
          <w:sz w:val="28"/>
          <w:szCs w:val="28"/>
        </w:rPr>
        <w:t xml:space="preserve"> </w:t>
      </w:r>
      <w:r w:rsidR="00060500" w:rsidRPr="00012D4A">
        <w:rPr>
          <w:rFonts w:ascii="Times New Roman" w:hAnsi="Times New Roman"/>
          <w:sz w:val="28"/>
          <w:szCs w:val="28"/>
        </w:rPr>
        <w:t>с 18 апреля по 17 мая 2019 года.</w:t>
      </w:r>
    </w:p>
    <w:p w:rsidR="006B02E5" w:rsidRDefault="006B02E5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D4A">
        <w:rPr>
          <w:rFonts w:ascii="Times New Roman" w:hAnsi="Times New Roman" w:cs="Times New Roman"/>
          <w:sz w:val="28"/>
          <w:szCs w:val="28"/>
          <w:u w:val="single"/>
        </w:rPr>
        <w:t>Результаты проверки:</w:t>
      </w: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39A0" w:rsidRPr="00DE39A0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A0">
        <w:rPr>
          <w:rFonts w:ascii="Times New Roman" w:hAnsi="Times New Roman" w:cs="Times New Roman"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5E162C" w:rsidRPr="00261A11" w:rsidRDefault="00DE39A0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62C" w:rsidRPr="00261A11">
        <w:rPr>
          <w:rFonts w:ascii="Times New Roman" w:hAnsi="Times New Roman" w:cs="Times New Roman"/>
          <w:sz w:val="28"/>
          <w:szCs w:val="28"/>
        </w:rPr>
        <w:t>1. в    нарушение  п. 2   Порядка   составления   и   утверждения   Плана</w:t>
      </w:r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учреждения, утвержденного постановлением администрации  Осинского муниципального района от 27.12.2016 г. № 556 расчеты (обоснования) плановых показателей к плану ФХД на 2018 г. Учреждения не соответствуют приложению 2 Порядка;</w:t>
      </w:r>
    </w:p>
    <w:p w:rsidR="005E162C" w:rsidRPr="00261A11" w:rsidRDefault="000901E3" w:rsidP="005E162C">
      <w:pPr>
        <w:pStyle w:val="a3"/>
        <w:tabs>
          <w:tab w:val="left" w:pos="2436"/>
        </w:tabs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2C" w:rsidRPr="00261A11">
        <w:rPr>
          <w:rFonts w:ascii="Times New Roman" w:hAnsi="Times New Roman" w:cs="Times New Roman"/>
          <w:sz w:val="28"/>
          <w:szCs w:val="28"/>
        </w:rPr>
        <w:t>2. в нарушение п.7 приказа Министерства финансов РФ от</w:t>
      </w:r>
      <w:r w:rsidR="005E162C" w:rsidRPr="00261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62C" w:rsidRPr="00261A11">
        <w:rPr>
          <w:rFonts w:ascii="Times New Roman" w:hAnsi="Times New Roman" w:cs="Times New Roman"/>
          <w:sz w:val="28"/>
          <w:szCs w:val="28"/>
        </w:rPr>
        <w:t xml:space="preserve">21.07.2011г. </w:t>
      </w:r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261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A11">
        <w:rPr>
          <w:rFonts w:ascii="Times New Roman" w:hAnsi="Times New Roman" w:cs="Times New Roman"/>
          <w:sz w:val="28"/>
          <w:szCs w:val="28"/>
        </w:rPr>
        <w:t>и</w:t>
      </w:r>
      <w:r w:rsidRPr="00261A11">
        <w:rPr>
          <w:rFonts w:ascii="Times New Roman" w:hAnsi="Times New Roman" w:cs="Times New Roman"/>
          <w:color w:val="000000"/>
          <w:sz w:val="28"/>
          <w:szCs w:val="28"/>
        </w:rPr>
        <w:t>нформация о плане ФХД</w:t>
      </w:r>
      <w:r w:rsidRPr="00261A11">
        <w:rPr>
          <w:rFonts w:ascii="Times New Roman" w:hAnsi="Times New Roman" w:cs="Times New Roman"/>
          <w:sz w:val="28"/>
          <w:szCs w:val="28"/>
        </w:rPr>
        <w:t xml:space="preserve"> в 2018 году на официальном сайте в сети Интернет размещена с нарушением установленного срока</w:t>
      </w:r>
      <w:r w:rsidRPr="00261A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62C" w:rsidRPr="00261A11" w:rsidRDefault="000901E3" w:rsidP="005E162C">
      <w:pPr>
        <w:pStyle w:val="a3"/>
        <w:tabs>
          <w:tab w:val="left" w:pos="2436"/>
        </w:tabs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62C" w:rsidRPr="00261A11">
        <w:rPr>
          <w:rFonts w:ascii="Times New Roman" w:eastAsia="Calibri" w:hAnsi="Times New Roman" w:cs="Times New Roman"/>
          <w:sz w:val="28"/>
          <w:szCs w:val="28"/>
        </w:rPr>
        <w:t>3. в  нарушение  п. 3.1  Положения  о   формировании  муниципального</w:t>
      </w:r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A11">
        <w:rPr>
          <w:rFonts w:ascii="Times New Roman" w:eastAsia="Calibri" w:hAnsi="Times New Roman" w:cs="Times New Roman"/>
          <w:sz w:val="28"/>
          <w:szCs w:val="28"/>
        </w:rPr>
        <w:t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Осинского муниципального района от 26.10.2017 № 521, п. 3.2, 3.3</w:t>
      </w:r>
      <w:r w:rsidRPr="00261A11">
        <w:rPr>
          <w:rFonts w:eastAsia="Calibri"/>
          <w:sz w:val="28"/>
          <w:szCs w:val="28"/>
        </w:rPr>
        <w:t xml:space="preserve"> </w:t>
      </w:r>
      <w:r w:rsidRPr="00261A11">
        <w:rPr>
          <w:rFonts w:ascii="Times New Roman" w:eastAsia="Calibri" w:hAnsi="Times New Roman" w:cs="Times New Roman"/>
          <w:sz w:val="28"/>
          <w:szCs w:val="28"/>
        </w:rPr>
        <w:t>Порядка определения нормативных затрат на оказание муниципальных услуг по реализации основных общеобразовательных программ основного общего образования, по реализации основных общеобразовательных программ среднего общего образования и нормативных затрат на уплату налогов утвержденного постановлением администрации Осинского муниципального района от 07.12.2017 № 615,</w:t>
      </w:r>
      <w:r w:rsidRPr="00261A11">
        <w:t xml:space="preserve"> </w:t>
      </w:r>
      <w:r w:rsidRPr="00261A11">
        <w:rPr>
          <w:rFonts w:ascii="Times New Roman" w:eastAsia="Calibri" w:hAnsi="Times New Roman" w:cs="Times New Roman"/>
          <w:sz w:val="28"/>
          <w:szCs w:val="28"/>
        </w:rPr>
        <w:t xml:space="preserve">в  нарушение  Приказа  управления  образования  администрации Осинского муниципального района от 07.12.2017 г. № 888  </w:t>
      </w:r>
      <w:r w:rsidRPr="00261A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установлены случаи расходования средств субсидии на выполнение муниципального задания на цели, не предусмотренные утвержденными нормативно – правовыми актами на общую сумму 10000 руб.; </w:t>
      </w:r>
    </w:p>
    <w:p w:rsidR="005E162C" w:rsidRPr="00261A11" w:rsidRDefault="005E162C" w:rsidP="005E162C">
      <w:pPr>
        <w:pStyle w:val="a3"/>
        <w:tabs>
          <w:tab w:val="left" w:pos="2436"/>
        </w:tabs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11">
        <w:rPr>
          <w:rFonts w:ascii="Times New Roman" w:hAnsi="Times New Roman" w:cs="Times New Roman"/>
          <w:color w:val="000000"/>
          <w:sz w:val="28"/>
          <w:szCs w:val="28"/>
        </w:rPr>
        <w:t xml:space="preserve">4. в нарушение ч.6, 7 ст.34 Федерального Закона № 44-ФЗ «О контрактной системе в сфере закупок» Учреждением не предъявлена пеня поставщику по </w:t>
      </w:r>
      <w:r w:rsidRPr="00261A11">
        <w:rPr>
          <w:rFonts w:ascii="Times New Roman" w:hAnsi="Times New Roman" w:cs="Times New Roman"/>
          <w:bCs/>
          <w:sz w:val="28"/>
          <w:szCs w:val="28"/>
        </w:rPr>
        <w:t>договору подряда № 07-07/2018 от 24.07.2018 г.</w:t>
      </w:r>
      <w:r w:rsidRPr="00261A11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261A11">
        <w:rPr>
          <w:rFonts w:ascii="Times New Roman" w:hAnsi="Times New Roman" w:cs="Times New Roman"/>
          <w:sz w:val="28"/>
          <w:szCs w:val="28"/>
        </w:rPr>
        <w:t>480 рублей 90 копеек;</w:t>
      </w:r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 xml:space="preserve">     5. в   нарушение ч.  2  ст.   264.1    Бюджетного    кодекса    </w:t>
      </w:r>
      <w:proofErr w:type="gramStart"/>
      <w:r w:rsidRPr="00261A1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>Федерации п. 2 ст. 9 Федерального закона от 06.12.2011г. № 402-ФЗ</w:t>
      </w:r>
      <w:r w:rsidRPr="00261A11">
        <w:rPr>
          <w:sz w:val="23"/>
          <w:szCs w:val="23"/>
        </w:rPr>
        <w:t xml:space="preserve"> «</w:t>
      </w:r>
      <w:r w:rsidRPr="00261A11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бухгалтерском   учете»,  п. 7  и  8  Инструкции  №157н  </w:t>
      </w:r>
      <w:r w:rsidRPr="00261A11">
        <w:rPr>
          <w:rFonts w:ascii="Times New Roman" w:hAnsi="Times New Roman" w:cs="Times New Roman"/>
          <w:sz w:val="28"/>
          <w:szCs w:val="28"/>
        </w:rPr>
        <w:t>к    учету   приняты</w:t>
      </w:r>
    </w:p>
    <w:p w:rsidR="005E162C" w:rsidRPr="00261A11" w:rsidRDefault="005E162C" w:rsidP="005E162C">
      <w:pPr>
        <w:pStyle w:val="a3"/>
        <w:tabs>
          <w:tab w:val="left" w:pos="24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11">
        <w:rPr>
          <w:rFonts w:ascii="Times New Roman" w:hAnsi="Times New Roman" w:cs="Times New Roman"/>
          <w:sz w:val="28"/>
          <w:szCs w:val="28"/>
        </w:rPr>
        <w:t>первичные документы, не содержащие обязательных реквизитов</w:t>
      </w:r>
      <w:r w:rsidRPr="00261A11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4C0A69" w:rsidRDefault="005E162C" w:rsidP="005E162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62C">
        <w:rPr>
          <w:rFonts w:ascii="Times New Roman" w:hAnsi="Times New Roman" w:cs="Times New Roman"/>
          <w:sz w:val="28"/>
          <w:szCs w:val="28"/>
        </w:rPr>
        <w:t xml:space="preserve">      </w:t>
      </w:r>
      <w:r w:rsidR="004C0A69"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8C3373" w:rsidRPr="00072ADC" w:rsidRDefault="005E162C" w:rsidP="005E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>
        <w:rPr>
          <w:rFonts w:ascii="Times New Roman" w:hAnsi="Times New Roman" w:cs="Times New Roman"/>
          <w:sz w:val="28"/>
          <w:szCs w:val="28"/>
        </w:rPr>
        <w:t xml:space="preserve">, возражений по акту, представленных учреждением, </w:t>
      </w:r>
      <w:r w:rsidR="004C0A69">
        <w:rPr>
          <w:rFonts w:ascii="Times New Roman" w:hAnsi="Times New Roman" w:cs="Times New Roman"/>
          <w:sz w:val="28"/>
          <w:szCs w:val="28"/>
        </w:rPr>
        <w:t xml:space="preserve">других материалов контрольного мероприятия принято решение </w:t>
      </w:r>
      <w:r w:rsidR="00DE39A0">
        <w:rPr>
          <w:rFonts w:ascii="Times New Roman" w:hAnsi="Times New Roman" w:cs="Times New Roman"/>
          <w:sz w:val="28"/>
          <w:szCs w:val="28"/>
        </w:rPr>
        <w:t>о направлении муниципальному бюджетному образовательному учреждению «</w:t>
      </w:r>
      <w:r w:rsidR="006F444D">
        <w:rPr>
          <w:rFonts w:ascii="Times New Roman" w:hAnsi="Times New Roman" w:cs="Times New Roman"/>
          <w:sz w:val="28"/>
          <w:szCs w:val="28"/>
        </w:rPr>
        <w:t>Верх-</w:t>
      </w:r>
      <w:r>
        <w:rPr>
          <w:rFonts w:ascii="Times New Roman" w:hAnsi="Times New Roman" w:cs="Times New Roman"/>
          <w:sz w:val="28"/>
          <w:szCs w:val="28"/>
        </w:rPr>
        <w:t>Давыдовская</w:t>
      </w:r>
      <w:r w:rsidR="006F444D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6F444D" w:rsidRPr="006F44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39A0">
        <w:rPr>
          <w:rFonts w:ascii="Times New Roman" w:hAnsi="Times New Roman" w:cs="Times New Roman"/>
          <w:sz w:val="28"/>
          <w:szCs w:val="28"/>
        </w:rPr>
        <w:t>общеобразовательная школа» представления</w:t>
      </w:r>
      <w:r w:rsidR="008C3373" w:rsidRPr="008C3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3373"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устранении причин и условий воз</w:t>
      </w:r>
      <w:r w:rsidR="008C3373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никновения выявленных нарушений.</w:t>
      </w:r>
      <w:r w:rsidR="008C3373" w:rsidRPr="00B3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3373" w:rsidRPr="006601F0" w:rsidRDefault="008C3373" w:rsidP="005E1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0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объекту контроля направлено информационное письмо с рекомендациями о недопущении выявленных нарушений в дальнейшей работе. </w:t>
      </w:r>
    </w:p>
    <w:p w:rsidR="004C0A69" w:rsidRPr="004C0A69" w:rsidRDefault="00DE39A0" w:rsidP="00DE3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0A69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12D4A"/>
    <w:rsid w:val="00031E65"/>
    <w:rsid w:val="000576B1"/>
    <w:rsid w:val="00060500"/>
    <w:rsid w:val="000901E3"/>
    <w:rsid w:val="00312A76"/>
    <w:rsid w:val="0044096C"/>
    <w:rsid w:val="00475AF8"/>
    <w:rsid w:val="0048342F"/>
    <w:rsid w:val="004C0A69"/>
    <w:rsid w:val="004E2184"/>
    <w:rsid w:val="005522E1"/>
    <w:rsid w:val="005E162C"/>
    <w:rsid w:val="005F06B3"/>
    <w:rsid w:val="00630B03"/>
    <w:rsid w:val="00687EFF"/>
    <w:rsid w:val="006B02E5"/>
    <w:rsid w:val="006F444D"/>
    <w:rsid w:val="00733F64"/>
    <w:rsid w:val="00761058"/>
    <w:rsid w:val="007A4B49"/>
    <w:rsid w:val="008C3373"/>
    <w:rsid w:val="00925997"/>
    <w:rsid w:val="009A3EEB"/>
    <w:rsid w:val="009C6A1C"/>
    <w:rsid w:val="009D6B96"/>
    <w:rsid w:val="009E3F2D"/>
    <w:rsid w:val="00AF3FFD"/>
    <w:rsid w:val="00B07968"/>
    <w:rsid w:val="00BF3560"/>
    <w:rsid w:val="00DE39A0"/>
    <w:rsid w:val="00EF021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Салимова Наталья</cp:lastModifiedBy>
  <cp:revision>29</cp:revision>
  <cp:lastPrinted>2019-05-14T05:09:00Z</cp:lastPrinted>
  <dcterms:created xsi:type="dcterms:W3CDTF">2019-02-26T05:39:00Z</dcterms:created>
  <dcterms:modified xsi:type="dcterms:W3CDTF">2019-06-14T08:34:00Z</dcterms:modified>
</cp:coreProperties>
</file>