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E2184" w:rsidRDefault="009A3EEB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</w:rPr>
        <w:t>Информация</w:t>
      </w:r>
    </w:p>
    <w:p w:rsidR="009A3EEB" w:rsidRPr="004E2184" w:rsidRDefault="009A3EEB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</w:rPr>
        <w:t>о результатах проведения проверки</w:t>
      </w:r>
    </w:p>
    <w:p w:rsidR="00BF3560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№4»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EF0217" w:rsidRPr="004E2184" w:rsidRDefault="006B02E5" w:rsidP="00EF02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EF0217" w:rsidRPr="004E218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 w:rsidR="00EF0217" w:rsidRPr="004E2184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="00EF0217" w:rsidRPr="004E21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№4» (</w:t>
      </w:r>
      <w:proofErr w:type="gramStart"/>
      <w:r w:rsidR="00EF0217" w:rsidRPr="004E2184">
        <w:rPr>
          <w:rFonts w:ascii="Times New Roman" w:hAnsi="Times New Roman" w:cs="Times New Roman"/>
          <w:sz w:val="28"/>
          <w:szCs w:val="28"/>
        </w:rPr>
        <w:t>МБОУ  «</w:t>
      </w:r>
      <w:proofErr w:type="gramEnd"/>
      <w:r w:rsidR="00EF0217" w:rsidRPr="004E2184">
        <w:rPr>
          <w:rFonts w:ascii="Times New Roman" w:hAnsi="Times New Roman" w:cs="Times New Roman"/>
          <w:sz w:val="28"/>
          <w:szCs w:val="28"/>
        </w:rPr>
        <w:t>СОШ №4 г. Осы»).</w:t>
      </w:r>
    </w:p>
    <w:p w:rsidR="00EF0217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EF0217" w:rsidRPr="004E2184">
        <w:rPr>
          <w:rFonts w:ascii="Times New Roman" w:hAnsi="Times New Roman" w:cs="Times New Roman"/>
          <w:sz w:val="28"/>
          <w:szCs w:val="28"/>
        </w:rPr>
        <w:t xml:space="preserve">Соблюдение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 – хозяйственной деятельности и внесения в него изменений, проверка законности финансовых и хозяйственных операций при исполнении отдельных статей плана финансово – хозяйственной деятельности, а также совершенных финансовых и хозяйственных операций при осуществлении расчетов с поставщиками и подрядчиками. 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с </w:t>
      </w:r>
      <w:r w:rsidR="00F44391" w:rsidRPr="004E2184">
        <w:rPr>
          <w:rFonts w:ascii="Times New Roman" w:hAnsi="Times New Roman" w:cs="Times New Roman"/>
          <w:sz w:val="28"/>
          <w:szCs w:val="28"/>
        </w:rPr>
        <w:t>4 марта</w:t>
      </w:r>
      <w:r w:rsidRPr="004E2184">
        <w:rPr>
          <w:rFonts w:ascii="Times New Roman" w:hAnsi="Times New Roman" w:cs="Times New Roman"/>
          <w:sz w:val="28"/>
          <w:szCs w:val="28"/>
        </w:rPr>
        <w:t xml:space="preserve"> по </w:t>
      </w:r>
      <w:r w:rsidR="00F44391" w:rsidRPr="004E2184">
        <w:rPr>
          <w:rFonts w:ascii="Times New Roman" w:hAnsi="Times New Roman" w:cs="Times New Roman"/>
          <w:sz w:val="28"/>
          <w:szCs w:val="28"/>
        </w:rPr>
        <w:t>12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>апреля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FB5FD8" w:rsidRPr="004E2184" w:rsidRDefault="00031E6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</w:rPr>
        <w:t>1. В нарушение п. 17-20 Требований к плану финансово - хозяйственной деятельности государственного (муниципального) учреждения», утвержденных Приказом Министерства финансов Российской Федерации от 28.07.2010 г. №81н, показатели плана финансово – хозяйственной   деятельности</w:t>
      </w:r>
      <w:r w:rsidR="00AF3FFD" w:rsidRPr="004E2184">
        <w:rPr>
          <w:rFonts w:ascii="Times New Roman" w:hAnsi="Times New Roman" w:cs="Times New Roman"/>
          <w:sz w:val="28"/>
          <w:szCs w:val="28"/>
        </w:rPr>
        <w:t xml:space="preserve"> учреждения на 2018 </w:t>
      </w:r>
      <w:proofErr w:type="gramStart"/>
      <w:r w:rsidR="00AF3FFD" w:rsidRPr="004E2184">
        <w:rPr>
          <w:rFonts w:ascii="Times New Roman" w:hAnsi="Times New Roman" w:cs="Times New Roman"/>
          <w:sz w:val="28"/>
          <w:szCs w:val="28"/>
        </w:rPr>
        <w:t xml:space="preserve">год </w:t>
      </w:r>
      <w:r w:rsidRPr="004E21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F3FFD" w:rsidRPr="004E2184">
        <w:rPr>
          <w:rFonts w:ascii="Times New Roman" w:hAnsi="Times New Roman" w:cs="Times New Roman"/>
          <w:sz w:val="28"/>
          <w:szCs w:val="28"/>
        </w:rPr>
        <w:t xml:space="preserve">поступлений в виде </w:t>
      </w:r>
      <w:r w:rsidRPr="004E2184">
        <w:rPr>
          <w:rFonts w:ascii="Times New Roman" w:hAnsi="Times New Roman" w:cs="Times New Roman"/>
          <w:sz w:val="28"/>
          <w:szCs w:val="28"/>
        </w:rPr>
        <w:t>субсиди</w:t>
      </w:r>
      <w:r w:rsidR="00AF3FFD" w:rsidRPr="004E2184">
        <w:rPr>
          <w:rFonts w:ascii="Times New Roman" w:hAnsi="Times New Roman" w:cs="Times New Roman"/>
          <w:sz w:val="28"/>
          <w:szCs w:val="28"/>
        </w:rPr>
        <w:t>й</w:t>
      </w:r>
      <w:r w:rsidRPr="004E2184">
        <w:rPr>
          <w:rFonts w:ascii="Times New Roman" w:hAnsi="Times New Roman" w:cs="Times New Roman"/>
          <w:sz w:val="28"/>
          <w:szCs w:val="28"/>
        </w:rPr>
        <w:t xml:space="preserve"> на иные цели не соответствуют бюджетным назначениям на </w:t>
      </w:r>
      <w:r w:rsidR="00AF3FFD" w:rsidRPr="004E2184">
        <w:rPr>
          <w:rFonts w:ascii="Times New Roman" w:hAnsi="Times New Roman" w:cs="Times New Roman"/>
          <w:sz w:val="28"/>
          <w:szCs w:val="28"/>
        </w:rPr>
        <w:t>169 450 рублей.</w:t>
      </w:r>
    </w:p>
    <w:p w:rsidR="00AF3FFD" w:rsidRDefault="00AF3FFD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</w:rPr>
        <w:t xml:space="preserve">2. В нарушение </w:t>
      </w:r>
      <w:r w:rsidR="00630B03" w:rsidRPr="004E2184">
        <w:rPr>
          <w:rFonts w:ascii="Times New Roman" w:hAnsi="Times New Roman" w:cs="Times New Roman"/>
          <w:sz w:val="28"/>
          <w:szCs w:val="28"/>
        </w:rPr>
        <w:t>"Требований к порядку формирования структурированной информации о государственном (муниципальном) учреждении, информации, указанной в абзаце первом пункта 15.1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N 86н", утвержденных Казначейством России 26.12.2016</w:t>
      </w:r>
      <w:r w:rsidR="00312A76" w:rsidRPr="004E2184">
        <w:rPr>
          <w:rFonts w:ascii="Times New Roman" w:hAnsi="Times New Roman" w:cs="Times New Roman"/>
          <w:sz w:val="28"/>
          <w:szCs w:val="28"/>
        </w:rPr>
        <w:t xml:space="preserve"> г., на официальном сайте в сети Интернет 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Pr="004E2184">
        <w:rPr>
          <w:rFonts w:ascii="Times New Roman" w:hAnsi="Times New Roman" w:cs="Times New Roman"/>
          <w:sz w:val="28"/>
          <w:szCs w:val="28"/>
        </w:rPr>
        <w:lastRenderedPageBreak/>
        <w:t xml:space="preserve">не размещена информация о плане финансово – хозяйственной деятельности учреждения </w:t>
      </w:r>
      <w:r w:rsidR="00312A76" w:rsidRPr="004E2184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687EFF">
        <w:rPr>
          <w:rFonts w:ascii="Times New Roman" w:hAnsi="Times New Roman" w:cs="Times New Roman"/>
          <w:sz w:val="28"/>
          <w:szCs w:val="28"/>
        </w:rPr>
        <w:t>(</w:t>
      </w:r>
      <w:r w:rsidR="00312A76" w:rsidRPr="004E2184">
        <w:rPr>
          <w:rFonts w:ascii="Times New Roman" w:hAnsi="Times New Roman" w:cs="Times New Roman"/>
          <w:sz w:val="28"/>
          <w:szCs w:val="28"/>
        </w:rPr>
        <w:t>в редакции от 28.09.2018 г., от 25.10.2018 г., от 07.12.2018 г.</w:t>
      </w:r>
      <w:r w:rsidR="00687EF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761058" w:rsidRDefault="009D6B96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096C">
        <w:rPr>
          <w:rFonts w:ascii="Times New Roman" w:hAnsi="Times New Roman" w:cs="Times New Roman"/>
          <w:sz w:val="28"/>
          <w:szCs w:val="28"/>
        </w:rPr>
        <w:t xml:space="preserve">В нарушении ч. 2, ст. 264.1 Бюджетного кодекса Российской Федерации, п. 3 ст. 9 Федерального закона от 06.12.2011 г. №402-ФЗ «О бухгалтерском учете» </w:t>
      </w:r>
      <w:r w:rsidR="00F849DA">
        <w:rPr>
          <w:rFonts w:ascii="Times New Roman" w:hAnsi="Times New Roman" w:cs="Times New Roman"/>
          <w:sz w:val="28"/>
          <w:szCs w:val="28"/>
        </w:rPr>
        <w:t>не своев</w:t>
      </w:r>
      <w:r w:rsidR="00761058">
        <w:rPr>
          <w:rFonts w:ascii="Times New Roman" w:hAnsi="Times New Roman" w:cs="Times New Roman"/>
          <w:sz w:val="28"/>
          <w:szCs w:val="28"/>
        </w:rPr>
        <w:t>ре</w:t>
      </w:r>
      <w:r w:rsidR="00F849DA">
        <w:rPr>
          <w:rFonts w:ascii="Times New Roman" w:hAnsi="Times New Roman" w:cs="Times New Roman"/>
          <w:sz w:val="28"/>
          <w:szCs w:val="28"/>
        </w:rPr>
        <w:t>менно</w:t>
      </w:r>
      <w:r w:rsidR="00761058">
        <w:rPr>
          <w:rFonts w:ascii="Times New Roman" w:hAnsi="Times New Roman" w:cs="Times New Roman"/>
          <w:sz w:val="28"/>
          <w:szCs w:val="28"/>
        </w:rPr>
        <w:t xml:space="preserve"> осуществлено отражение в документах учета оказанной услуги.</w:t>
      </w:r>
    </w:p>
    <w:p w:rsidR="009D6B96" w:rsidRPr="00031E65" w:rsidRDefault="00761058" w:rsidP="007610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нарушение ч. 2 ст. 264.1 Бюджетного кодекса Российской Федерации, п. 2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8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06.12.2011 г. №402-ФЗ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к учету приняты первичные документы, не содержащие обязательных реквизитов.</w:t>
      </w:r>
    </w:p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P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принуждения.</w:t>
      </w:r>
    </w:p>
    <w:sectPr w:rsidR="004C0A69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31E65"/>
    <w:rsid w:val="000576B1"/>
    <w:rsid w:val="00312A76"/>
    <w:rsid w:val="0044096C"/>
    <w:rsid w:val="00475AF8"/>
    <w:rsid w:val="004C0A69"/>
    <w:rsid w:val="004E2184"/>
    <w:rsid w:val="005522E1"/>
    <w:rsid w:val="005F06B3"/>
    <w:rsid w:val="00630B03"/>
    <w:rsid w:val="00687EFF"/>
    <w:rsid w:val="006B02E5"/>
    <w:rsid w:val="00761058"/>
    <w:rsid w:val="007A4B49"/>
    <w:rsid w:val="00925997"/>
    <w:rsid w:val="009A3EEB"/>
    <w:rsid w:val="009D6B96"/>
    <w:rsid w:val="009E3F2D"/>
    <w:rsid w:val="00AF3FFD"/>
    <w:rsid w:val="00B07968"/>
    <w:rsid w:val="00BF3560"/>
    <w:rsid w:val="00EF0217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2DD1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14</cp:revision>
  <cp:lastPrinted>2019-05-14T05:09:00Z</cp:lastPrinted>
  <dcterms:created xsi:type="dcterms:W3CDTF">2019-02-26T05:39:00Z</dcterms:created>
  <dcterms:modified xsi:type="dcterms:W3CDTF">2019-05-14T05:10:00Z</dcterms:modified>
</cp:coreProperties>
</file>