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EEB" w:rsidRPr="00427D68" w:rsidRDefault="009A3EEB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D6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A3EEB" w:rsidRPr="00427D68" w:rsidRDefault="009A3EEB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D68">
        <w:rPr>
          <w:rFonts w:ascii="Times New Roman" w:hAnsi="Times New Roman" w:cs="Times New Roman"/>
          <w:b/>
          <w:sz w:val="28"/>
          <w:szCs w:val="28"/>
        </w:rPr>
        <w:t>о результатах проведения проверки</w:t>
      </w:r>
    </w:p>
    <w:p w:rsidR="007A4B49" w:rsidRDefault="00835A72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Управления развития инфраструктуры</w:t>
      </w:r>
    </w:p>
    <w:p w:rsidR="00835A72" w:rsidRPr="00427D68" w:rsidRDefault="00835A72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Осинского муниципального района</w:t>
      </w:r>
    </w:p>
    <w:p w:rsidR="007A4B49" w:rsidRPr="004E2184" w:rsidRDefault="007A4B49" w:rsidP="009A3EE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EEB" w:rsidRPr="004E2184" w:rsidRDefault="009A3EEB" w:rsidP="00835A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184">
        <w:rPr>
          <w:rFonts w:ascii="Times New Roman" w:hAnsi="Times New Roman" w:cs="Times New Roman"/>
          <w:sz w:val="28"/>
          <w:szCs w:val="28"/>
          <w:u w:val="single"/>
        </w:rPr>
        <w:t xml:space="preserve">Основание проведения </w:t>
      </w:r>
      <w:proofErr w:type="gramStart"/>
      <w:r w:rsidRPr="004E2184">
        <w:rPr>
          <w:rFonts w:ascii="Times New Roman" w:hAnsi="Times New Roman" w:cs="Times New Roman"/>
          <w:sz w:val="28"/>
          <w:szCs w:val="28"/>
          <w:u w:val="single"/>
        </w:rPr>
        <w:t>проверки:</w:t>
      </w:r>
      <w:r w:rsidRPr="004E2184">
        <w:rPr>
          <w:rFonts w:ascii="Times New Roman" w:hAnsi="Times New Roman" w:cs="Times New Roman"/>
          <w:sz w:val="28"/>
          <w:szCs w:val="28"/>
        </w:rPr>
        <w:t xml:space="preserve">  </w:t>
      </w:r>
      <w:r w:rsidR="00295A5D">
        <w:rPr>
          <w:rFonts w:ascii="Times New Roman" w:hAnsi="Times New Roman" w:cs="Times New Roman"/>
          <w:sz w:val="28"/>
          <w:szCs w:val="28"/>
        </w:rPr>
        <w:t>Приказ</w:t>
      </w:r>
      <w:proofErr w:type="gramEnd"/>
      <w:r w:rsidRPr="004E2184">
        <w:rPr>
          <w:rFonts w:ascii="Times New Roman" w:hAnsi="Times New Roman" w:cs="Times New Roman"/>
          <w:sz w:val="28"/>
          <w:szCs w:val="28"/>
        </w:rPr>
        <w:t xml:space="preserve"> финансово-аналитического управления администрации Осинского муниципального района Пермского кр</w:t>
      </w:r>
      <w:r w:rsidR="006B02E5" w:rsidRPr="004E2184">
        <w:rPr>
          <w:rFonts w:ascii="Times New Roman" w:hAnsi="Times New Roman" w:cs="Times New Roman"/>
          <w:sz w:val="28"/>
          <w:szCs w:val="28"/>
        </w:rPr>
        <w:t>а</w:t>
      </w:r>
      <w:r w:rsidRPr="004E2184">
        <w:rPr>
          <w:rFonts w:ascii="Times New Roman" w:hAnsi="Times New Roman" w:cs="Times New Roman"/>
          <w:sz w:val="28"/>
          <w:szCs w:val="28"/>
        </w:rPr>
        <w:t xml:space="preserve">я </w:t>
      </w:r>
      <w:r w:rsidR="00295A5D">
        <w:rPr>
          <w:rFonts w:ascii="Times New Roman" w:hAnsi="Times New Roman" w:cs="Times New Roman"/>
          <w:sz w:val="28"/>
          <w:szCs w:val="28"/>
        </w:rPr>
        <w:t>от 30 декабря 2019 г. №5</w:t>
      </w:r>
      <w:r w:rsidR="00835A72">
        <w:rPr>
          <w:rFonts w:ascii="Times New Roman" w:hAnsi="Times New Roman" w:cs="Times New Roman"/>
          <w:sz w:val="28"/>
          <w:szCs w:val="28"/>
        </w:rPr>
        <w:t>20</w:t>
      </w:r>
      <w:r w:rsidR="00295A5D">
        <w:rPr>
          <w:rFonts w:ascii="Times New Roman" w:hAnsi="Times New Roman" w:cs="Times New Roman"/>
          <w:sz w:val="28"/>
          <w:szCs w:val="28"/>
        </w:rPr>
        <w:t xml:space="preserve"> «О проведении внеплановой камеральной проверки деятельности </w:t>
      </w:r>
      <w:r w:rsidR="00835A72">
        <w:rPr>
          <w:rFonts w:ascii="Times New Roman" w:hAnsi="Times New Roman" w:cs="Times New Roman"/>
          <w:sz w:val="28"/>
          <w:szCs w:val="28"/>
        </w:rPr>
        <w:t>Управления развития инфраструктуры администрации Осинского муниципального района»</w:t>
      </w:r>
      <w:r w:rsidR="004E2184" w:rsidRPr="004E2184">
        <w:rPr>
          <w:rFonts w:ascii="Times New Roman" w:hAnsi="Times New Roman" w:cs="Times New Roman"/>
          <w:sz w:val="28"/>
          <w:szCs w:val="28"/>
        </w:rPr>
        <w:t>.</w:t>
      </w:r>
    </w:p>
    <w:p w:rsidR="00EF0217" w:rsidRPr="004E2184" w:rsidRDefault="006B02E5" w:rsidP="00835A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184">
        <w:rPr>
          <w:rFonts w:ascii="Times New Roman" w:hAnsi="Times New Roman" w:cs="Times New Roman"/>
          <w:sz w:val="28"/>
          <w:szCs w:val="28"/>
          <w:u w:val="single"/>
        </w:rPr>
        <w:t>Объект проверки:</w:t>
      </w:r>
      <w:r w:rsidRPr="004E2184">
        <w:rPr>
          <w:rFonts w:ascii="Times New Roman" w:hAnsi="Times New Roman" w:cs="Times New Roman"/>
          <w:sz w:val="28"/>
          <w:szCs w:val="28"/>
        </w:rPr>
        <w:t xml:space="preserve"> </w:t>
      </w:r>
      <w:r w:rsidR="00835A72">
        <w:rPr>
          <w:rFonts w:ascii="Times New Roman" w:hAnsi="Times New Roman" w:cs="Times New Roman"/>
          <w:sz w:val="28"/>
          <w:szCs w:val="28"/>
        </w:rPr>
        <w:t>Управления развития инфраструктуры администрации Осинского муниципального района</w:t>
      </w:r>
      <w:r w:rsidR="00835A72">
        <w:rPr>
          <w:rFonts w:ascii="Times New Roman" w:hAnsi="Times New Roman" w:cs="Times New Roman"/>
          <w:sz w:val="28"/>
          <w:szCs w:val="28"/>
        </w:rPr>
        <w:t>,</w:t>
      </w:r>
    </w:p>
    <w:p w:rsidR="00835A72" w:rsidRDefault="00427D68" w:rsidP="00835A7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27D68">
        <w:rPr>
          <w:rFonts w:ascii="Times New Roman" w:hAnsi="Times New Roman" w:cs="Times New Roman"/>
          <w:sz w:val="28"/>
          <w:szCs w:val="28"/>
        </w:rPr>
        <w:t xml:space="preserve">         </w:t>
      </w:r>
      <w:r w:rsidR="006B02E5" w:rsidRPr="004E2184">
        <w:rPr>
          <w:rFonts w:ascii="Times New Roman" w:hAnsi="Times New Roman" w:cs="Times New Roman"/>
          <w:sz w:val="28"/>
          <w:szCs w:val="28"/>
          <w:u w:val="single"/>
        </w:rPr>
        <w:t>Тема проверки:</w:t>
      </w:r>
      <w:r w:rsidR="006B02E5" w:rsidRPr="004E2184">
        <w:rPr>
          <w:rFonts w:ascii="Times New Roman" w:hAnsi="Times New Roman" w:cs="Times New Roman"/>
          <w:sz w:val="28"/>
          <w:szCs w:val="28"/>
        </w:rPr>
        <w:t xml:space="preserve"> </w:t>
      </w:r>
      <w:r w:rsidR="00835A72" w:rsidRPr="001137A8">
        <w:rPr>
          <w:rFonts w:ascii="Times New Roman" w:hAnsi="Times New Roman"/>
          <w:sz w:val="28"/>
          <w:szCs w:val="28"/>
        </w:rPr>
        <w:t>Проверка целевого использования денежных средств, выделенных в рамках благотворительной деятельности на газификацию микрорайона «Восточный» в г. Оса, реконструкцию стадиона МБУ ДО «</w:t>
      </w:r>
      <w:proofErr w:type="spellStart"/>
      <w:r w:rsidR="00835A72" w:rsidRPr="001137A8">
        <w:rPr>
          <w:rFonts w:ascii="Times New Roman" w:hAnsi="Times New Roman"/>
          <w:sz w:val="28"/>
          <w:szCs w:val="28"/>
        </w:rPr>
        <w:t>Детско</w:t>
      </w:r>
      <w:proofErr w:type="spellEnd"/>
      <w:r w:rsidR="00835A72" w:rsidRPr="001137A8">
        <w:rPr>
          <w:rFonts w:ascii="Times New Roman" w:hAnsi="Times New Roman"/>
          <w:sz w:val="28"/>
          <w:szCs w:val="28"/>
        </w:rPr>
        <w:t xml:space="preserve"> – юношеская спортивная школа». Правильность формирования и определения первоначальной стоимости имущества, полученного в рамках благотворительной деятельности, достоверность отражения имущества в учете и отчетности».</w:t>
      </w:r>
      <w:r w:rsidR="00835A72">
        <w:rPr>
          <w:rFonts w:ascii="Times New Roman" w:hAnsi="Times New Roman"/>
          <w:sz w:val="28"/>
          <w:szCs w:val="28"/>
        </w:rPr>
        <w:t xml:space="preserve"> </w:t>
      </w:r>
    </w:p>
    <w:p w:rsidR="006B02E5" w:rsidRPr="004E2184" w:rsidRDefault="00835A72" w:rsidP="00835A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B02E5" w:rsidRPr="004E2184">
        <w:rPr>
          <w:rFonts w:ascii="Times New Roman" w:hAnsi="Times New Roman" w:cs="Times New Roman"/>
          <w:sz w:val="28"/>
          <w:szCs w:val="28"/>
          <w:u w:val="single"/>
        </w:rPr>
        <w:t>Проверяемый период:</w:t>
      </w:r>
      <w:r w:rsidR="006B02E5" w:rsidRPr="004E2184">
        <w:rPr>
          <w:rFonts w:ascii="Times New Roman" w:hAnsi="Times New Roman" w:cs="Times New Roman"/>
          <w:sz w:val="28"/>
          <w:szCs w:val="28"/>
        </w:rPr>
        <w:t xml:space="preserve"> </w:t>
      </w:r>
      <w:r w:rsidR="00F44391" w:rsidRPr="004E2184">
        <w:rPr>
          <w:rFonts w:ascii="Times New Roman" w:hAnsi="Times New Roman" w:cs="Times New Roman"/>
          <w:sz w:val="28"/>
          <w:szCs w:val="28"/>
        </w:rPr>
        <w:t xml:space="preserve">с января </w:t>
      </w:r>
      <w:r w:rsidR="00766C5B">
        <w:rPr>
          <w:rFonts w:ascii="Times New Roman" w:hAnsi="Times New Roman" w:cs="Times New Roman"/>
          <w:sz w:val="28"/>
          <w:szCs w:val="28"/>
        </w:rPr>
        <w:t>2017</w:t>
      </w:r>
      <w:r w:rsidR="006B02E5" w:rsidRPr="004E2184">
        <w:rPr>
          <w:rFonts w:ascii="Times New Roman" w:hAnsi="Times New Roman" w:cs="Times New Roman"/>
          <w:sz w:val="28"/>
          <w:szCs w:val="28"/>
        </w:rPr>
        <w:t xml:space="preserve"> год</w:t>
      </w:r>
      <w:r w:rsidR="00F44391" w:rsidRPr="004E2184">
        <w:rPr>
          <w:rFonts w:ascii="Times New Roman" w:hAnsi="Times New Roman" w:cs="Times New Roman"/>
          <w:sz w:val="28"/>
          <w:szCs w:val="28"/>
        </w:rPr>
        <w:t>а по декабрь 201</w:t>
      </w:r>
      <w:r w:rsidR="00766C5B">
        <w:rPr>
          <w:rFonts w:ascii="Times New Roman" w:hAnsi="Times New Roman" w:cs="Times New Roman"/>
          <w:sz w:val="28"/>
          <w:szCs w:val="28"/>
        </w:rPr>
        <w:t>9</w:t>
      </w:r>
      <w:r w:rsidR="00F44391" w:rsidRPr="004E218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B02E5" w:rsidRPr="004E2184" w:rsidRDefault="006B02E5" w:rsidP="00835A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184">
        <w:rPr>
          <w:rFonts w:ascii="Times New Roman" w:hAnsi="Times New Roman" w:cs="Times New Roman"/>
          <w:sz w:val="28"/>
          <w:szCs w:val="28"/>
          <w:u w:val="single"/>
        </w:rPr>
        <w:t>Период проведения проверки:</w:t>
      </w:r>
      <w:r w:rsidRPr="004E2184">
        <w:rPr>
          <w:rFonts w:ascii="Times New Roman" w:hAnsi="Times New Roman" w:cs="Times New Roman"/>
          <w:sz w:val="28"/>
          <w:szCs w:val="28"/>
        </w:rPr>
        <w:t xml:space="preserve"> </w:t>
      </w:r>
      <w:r w:rsidR="00766C5B">
        <w:rPr>
          <w:rFonts w:ascii="Times New Roman" w:hAnsi="Times New Roman" w:cs="Times New Roman"/>
          <w:sz w:val="28"/>
          <w:szCs w:val="28"/>
        </w:rPr>
        <w:t>13 января</w:t>
      </w:r>
      <w:r w:rsidRPr="004E2184">
        <w:rPr>
          <w:rFonts w:ascii="Times New Roman" w:hAnsi="Times New Roman" w:cs="Times New Roman"/>
          <w:sz w:val="28"/>
          <w:szCs w:val="28"/>
        </w:rPr>
        <w:t xml:space="preserve"> по </w:t>
      </w:r>
      <w:r w:rsidR="00766C5B">
        <w:rPr>
          <w:rFonts w:ascii="Times New Roman" w:hAnsi="Times New Roman" w:cs="Times New Roman"/>
          <w:sz w:val="28"/>
          <w:szCs w:val="28"/>
        </w:rPr>
        <w:t>22 января</w:t>
      </w:r>
      <w:r w:rsidRPr="004E2184">
        <w:rPr>
          <w:rFonts w:ascii="Times New Roman" w:hAnsi="Times New Roman" w:cs="Times New Roman"/>
          <w:sz w:val="28"/>
          <w:szCs w:val="28"/>
        </w:rPr>
        <w:t xml:space="preserve"> 20</w:t>
      </w:r>
      <w:r w:rsidR="00766C5B">
        <w:rPr>
          <w:rFonts w:ascii="Times New Roman" w:hAnsi="Times New Roman" w:cs="Times New Roman"/>
          <w:sz w:val="28"/>
          <w:szCs w:val="28"/>
        </w:rPr>
        <w:t>20</w:t>
      </w:r>
      <w:r w:rsidRPr="004E218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B02E5" w:rsidRPr="004E2184" w:rsidRDefault="006B02E5" w:rsidP="00835A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2184">
        <w:rPr>
          <w:rFonts w:ascii="Times New Roman" w:hAnsi="Times New Roman" w:cs="Times New Roman"/>
          <w:sz w:val="28"/>
          <w:szCs w:val="28"/>
          <w:u w:val="single"/>
        </w:rPr>
        <w:t xml:space="preserve">Результаты проверки: </w:t>
      </w:r>
    </w:p>
    <w:p w:rsidR="00427D68" w:rsidRDefault="00427D68" w:rsidP="00835A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проведенной камеральной проверки установлен</w:t>
      </w:r>
      <w:r w:rsidR="00835A7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835A72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835A7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35A72" w:rsidRPr="006E1852" w:rsidRDefault="00835A72" w:rsidP="00835A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E1852">
        <w:rPr>
          <w:rFonts w:ascii="Times New Roman" w:hAnsi="Times New Roman" w:cs="Times New Roman"/>
          <w:sz w:val="28"/>
          <w:szCs w:val="28"/>
        </w:rPr>
        <w:t xml:space="preserve">1. В нарушение пункта 4.33, 4.96 </w:t>
      </w:r>
      <w:hyperlink r:id="rId5" w:history="1">
        <w:r w:rsidRPr="006E1852">
          <w:rPr>
            <w:rFonts w:ascii="Times New Roman" w:hAnsi="Times New Roman" w:cs="Times New Roman"/>
            <w:sz w:val="28"/>
            <w:szCs w:val="28"/>
          </w:rPr>
          <w:t>Методик</w:t>
        </w:r>
      </w:hyperlink>
      <w:r w:rsidRPr="006E1852">
        <w:rPr>
          <w:rFonts w:ascii="Times New Roman" w:hAnsi="Times New Roman" w:cs="Times New Roman"/>
          <w:sz w:val="28"/>
          <w:szCs w:val="28"/>
        </w:rPr>
        <w:t xml:space="preserve">и определения стоимости строительной продукции на территории Российской Федерации МДС 81-35.2004, утвержденной Постановлением Госстроя России от 05.03.2004 N 15/1 акты о приемке  выполненных работ №1 от 01.08.2019 г., №2 от 01.08.2019 г., Справка о стоимости выполненных работ и затрат №1 от 01.08.2019 г. по договору №1 от 24.05.2019 г. подписаны </w:t>
      </w:r>
      <w:proofErr w:type="spellStart"/>
      <w:r w:rsidRPr="006E1852">
        <w:rPr>
          <w:rFonts w:ascii="Times New Roman" w:hAnsi="Times New Roman" w:cs="Times New Roman"/>
          <w:sz w:val="28"/>
          <w:szCs w:val="28"/>
        </w:rPr>
        <w:t>Благополучателем</w:t>
      </w:r>
      <w:proofErr w:type="spellEnd"/>
      <w:r w:rsidRPr="006E1852">
        <w:rPr>
          <w:rFonts w:ascii="Times New Roman" w:hAnsi="Times New Roman" w:cs="Times New Roman"/>
          <w:sz w:val="28"/>
          <w:szCs w:val="28"/>
        </w:rPr>
        <w:t xml:space="preserve"> на общую сметную стоимость работ 19089750 руб., без обоснования непредвиденных расходов в сумме 311924,02 руб. соответствующими расшифровками в актах о приемке выполненных работ, расчетами и подтверждением фактически понесенных Подрядчиком непредвиденных расходов.</w:t>
      </w:r>
    </w:p>
    <w:p w:rsidR="00835A72" w:rsidRPr="006E1852" w:rsidRDefault="00835A72" w:rsidP="00835A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185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E1852">
        <w:rPr>
          <w:rFonts w:ascii="Times New Roman" w:hAnsi="Times New Roman" w:cs="Times New Roman"/>
          <w:sz w:val="28"/>
          <w:szCs w:val="28"/>
        </w:rPr>
        <w:t>2. В нарушение пункта 3.5 трехстороннего договора между Правительством Пермского края, ООО «Лукойл – Пермь» и администрацией Осинского муниципального района от 12.01.2017 г. №17</w:t>
      </w:r>
      <w:r w:rsidRPr="006E1852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6E1852">
        <w:rPr>
          <w:rFonts w:ascii="Times New Roman" w:hAnsi="Times New Roman" w:cs="Times New Roman"/>
          <w:sz w:val="28"/>
          <w:szCs w:val="28"/>
        </w:rPr>
        <w:t xml:space="preserve">0072, Управлением за счет пожертвований оплачен объем работ по валке и вывозке деревьев в размере 65000 руб. (на основании муниципального контракта №18/2018 от 20.06.2018 г.), </w:t>
      </w:r>
      <w:proofErr w:type="gramStart"/>
      <w:r w:rsidRPr="006E1852">
        <w:rPr>
          <w:rFonts w:ascii="Times New Roman" w:hAnsi="Times New Roman" w:cs="Times New Roman"/>
          <w:sz w:val="28"/>
          <w:szCs w:val="28"/>
        </w:rPr>
        <w:t>превышающий  объемы</w:t>
      </w:r>
      <w:proofErr w:type="gramEnd"/>
      <w:r w:rsidRPr="006E1852">
        <w:rPr>
          <w:rFonts w:ascii="Times New Roman" w:hAnsi="Times New Roman" w:cs="Times New Roman"/>
          <w:sz w:val="28"/>
          <w:szCs w:val="28"/>
        </w:rPr>
        <w:t xml:space="preserve"> соответствующих работ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сметной документацией</w:t>
      </w:r>
      <w:r w:rsidRPr="006E1852">
        <w:rPr>
          <w:rFonts w:ascii="Times New Roman" w:hAnsi="Times New Roman" w:cs="Times New Roman"/>
          <w:sz w:val="28"/>
          <w:szCs w:val="28"/>
        </w:rPr>
        <w:t>.</w:t>
      </w:r>
    </w:p>
    <w:p w:rsidR="00835A72" w:rsidRPr="00835A72" w:rsidRDefault="00835A72" w:rsidP="00835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7B9">
        <w:rPr>
          <w:sz w:val="28"/>
          <w:szCs w:val="28"/>
        </w:rPr>
        <w:t xml:space="preserve"> </w:t>
      </w:r>
      <w:r w:rsidRPr="00A737B9">
        <w:rPr>
          <w:rFonts w:ascii="Times New Roman" w:hAnsi="Times New Roman" w:cs="Times New Roman"/>
          <w:sz w:val="28"/>
          <w:szCs w:val="28"/>
        </w:rPr>
        <w:t>3.</w:t>
      </w:r>
      <w:r w:rsidRPr="00835A72">
        <w:rPr>
          <w:rFonts w:ascii="Times New Roman" w:hAnsi="Times New Roman" w:cs="Times New Roman"/>
          <w:sz w:val="28"/>
          <w:szCs w:val="28"/>
        </w:rPr>
        <w:t xml:space="preserve"> В нарушение пункта 19 Федерального стандарта бухгалтерского учета для организаций государственного сектора "Основные средства", утвержденного Приказом Минфина России от 31.12.2016 N 257н, пункта 27 </w:t>
      </w:r>
      <w:r w:rsidRPr="00835A72">
        <w:rPr>
          <w:rFonts w:ascii="Times New Roman" w:hAnsi="Times New Roman" w:cs="Times New Roman"/>
          <w:sz w:val="28"/>
          <w:szCs w:val="28"/>
        </w:rPr>
        <w:lastRenderedPageBreak/>
        <w:t>Инструкции №157н, утвержденной приказом Министерства финансов Российской Федерации от 01.12.2010 N 157н, пункта 31 Инструкции №162н, утвержденной приказом Министерства финансов Российской Федерации от 06.12.2010 N 162н,  затраты на объект «Реконструкция стадиона МБОУ ДО «</w:t>
      </w:r>
      <w:proofErr w:type="spellStart"/>
      <w:r w:rsidRPr="00835A72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835A72">
        <w:rPr>
          <w:rFonts w:ascii="Times New Roman" w:hAnsi="Times New Roman" w:cs="Times New Roman"/>
          <w:sz w:val="28"/>
          <w:szCs w:val="28"/>
        </w:rPr>
        <w:t xml:space="preserve"> – юношеская спортивная школа» по адресу: Пермский край, г. Оса, ул. Советская, 45. 2 этап» в размере 10000000 руб., осуществленные на основании  Договора  №124/НСТ от 08.05.2018 г., Благотворительным фондом «Содействие </w:t>
      </w:r>
      <w:r w:rsidRPr="00835A72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835A72">
        <w:rPr>
          <w:rFonts w:ascii="Times New Roman" w:hAnsi="Times New Roman" w:cs="Times New Roman"/>
          <w:sz w:val="28"/>
          <w:szCs w:val="28"/>
        </w:rPr>
        <w:t xml:space="preserve"> век» в 2018 году не учтены на счете 010600000 «Вложения в нефинансовые активы».</w:t>
      </w:r>
    </w:p>
    <w:p w:rsidR="00835A72" w:rsidRPr="00835A72" w:rsidRDefault="00835A72" w:rsidP="00835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A72">
        <w:rPr>
          <w:rFonts w:ascii="Times New Roman" w:hAnsi="Times New Roman" w:cs="Times New Roman"/>
          <w:sz w:val="28"/>
          <w:szCs w:val="28"/>
        </w:rPr>
        <w:t xml:space="preserve">  4. В нарушение пункта 19 Федерального стандарта бухгалтерского учета для организаций государственного сектора "Основные средства", утвержденного Приказом Минфина России от 31.12.2016 N 257н, пункта 27 Инструкции №157н, утвержденной приказом Министерства финансов Российской Федерации от 01.12.2010 N 157н, передача капитальных вложений  по завершенным работам (этапам работ) не произведена, первоначальная (балансовая) стоимость стадиона МБОУ ДО «</w:t>
      </w:r>
      <w:proofErr w:type="spellStart"/>
      <w:r w:rsidRPr="00835A72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Pr="00835A72">
        <w:rPr>
          <w:rFonts w:ascii="Times New Roman" w:hAnsi="Times New Roman" w:cs="Times New Roman"/>
          <w:sz w:val="28"/>
          <w:szCs w:val="28"/>
        </w:rPr>
        <w:t xml:space="preserve"> – юношеская спортивная школа» по адресу: Пермский край, г. Оса, ул. Советская, 45 не увеличена.</w:t>
      </w:r>
    </w:p>
    <w:p w:rsidR="00835A72" w:rsidRPr="00835A72" w:rsidRDefault="00835A72" w:rsidP="00835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A72">
        <w:rPr>
          <w:rFonts w:ascii="Times New Roman" w:hAnsi="Times New Roman" w:cs="Times New Roman"/>
          <w:sz w:val="28"/>
          <w:szCs w:val="28"/>
        </w:rPr>
        <w:t xml:space="preserve">  5. В нарушение </w:t>
      </w:r>
      <w:hyperlink r:id="rId6" w:history="1">
        <w:r w:rsidRPr="00835A72">
          <w:rPr>
            <w:rFonts w:ascii="Times New Roman" w:hAnsi="Times New Roman" w:cs="Times New Roman"/>
            <w:sz w:val="28"/>
            <w:szCs w:val="28"/>
          </w:rPr>
          <w:t>пункта 127</w:t>
        </w:r>
      </w:hyperlink>
      <w:r w:rsidRPr="00835A72">
        <w:rPr>
          <w:rFonts w:ascii="Times New Roman" w:hAnsi="Times New Roman" w:cs="Times New Roman"/>
          <w:sz w:val="28"/>
          <w:szCs w:val="28"/>
        </w:rPr>
        <w:t xml:space="preserve"> Инструкции N 157н, утвержденной приказом Министерства финансов Российской Федерации от 01.12.2010 N 157н, затраты на строительство объекта «Распределительный газопровод для газоснабжения жилых домов района «Восточный» г. Оса Пермского края» в размере 19089750 руб., осуществленные за счет средств Некоммерческой организации «Фонд поддержки Социальных Инициатив», в 2019 году не отражены Управлением  на счете </w:t>
      </w:r>
      <w:hyperlink r:id="rId7" w:history="1">
        <w:r w:rsidRPr="00835A72">
          <w:rPr>
            <w:rFonts w:ascii="Times New Roman" w:hAnsi="Times New Roman" w:cs="Times New Roman"/>
            <w:sz w:val="28"/>
            <w:szCs w:val="28"/>
          </w:rPr>
          <w:t>0 106 00 000</w:t>
        </w:r>
      </w:hyperlink>
      <w:r w:rsidRPr="00835A72">
        <w:rPr>
          <w:rFonts w:ascii="Times New Roman" w:hAnsi="Times New Roman" w:cs="Times New Roman"/>
          <w:sz w:val="28"/>
          <w:szCs w:val="28"/>
        </w:rPr>
        <w:t xml:space="preserve"> "Вложения в нефинансовые активы.</w:t>
      </w:r>
    </w:p>
    <w:p w:rsidR="00835A72" w:rsidRPr="00835A72" w:rsidRDefault="00835A72" w:rsidP="00835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A72">
        <w:rPr>
          <w:rFonts w:ascii="Times New Roman" w:hAnsi="Times New Roman" w:cs="Times New Roman"/>
          <w:sz w:val="28"/>
          <w:szCs w:val="28"/>
        </w:rPr>
        <w:t xml:space="preserve"> 6. по объекту «Распределительный газопровод для газоснабжения жилых домов района «Восточный» г. Оса Пермского края» установлено несоответствие:</w:t>
      </w:r>
    </w:p>
    <w:p w:rsidR="00835A72" w:rsidRPr="00835A72" w:rsidRDefault="00835A72" w:rsidP="00835A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A72">
        <w:rPr>
          <w:rFonts w:ascii="Times New Roman" w:hAnsi="Times New Roman" w:cs="Times New Roman"/>
          <w:sz w:val="28"/>
          <w:szCs w:val="28"/>
        </w:rPr>
        <w:t xml:space="preserve"> произведенных затрат на строительство объекта и балансовой стоимости объекта, включенной в реестр муниципальной собственности Осинского муниципального района;</w:t>
      </w:r>
    </w:p>
    <w:p w:rsidR="004F7F35" w:rsidRPr="00835A72" w:rsidRDefault="00A737B9" w:rsidP="00835A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35A72" w:rsidRPr="00835A72">
        <w:rPr>
          <w:rFonts w:ascii="Times New Roman" w:hAnsi="Times New Roman" w:cs="Times New Roman"/>
          <w:sz w:val="28"/>
          <w:szCs w:val="28"/>
        </w:rPr>
        <w:t>информации об объекте в части его протяженности, включенной в акт приемки законченного строительством объекта газораспределительной системы от 04.10.2019 г. (11125,35 м) и информации, отраженной в выписке из реестра муниципального имущества (11169,3 м).</w:t>
      </w:r>
      <w:bookmarkStart w:id="0" w:name="_GoBack"/>
      <w:bookmarkEnd w:id="0"/>
    </w:p>
    <w:p w:rsidR="004C0A69" w:rsidRDefault="004C0A69" w:rsidP="00835A7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0A69">
        <w:rPr>
          <w:rFonts w:ascii="Times New Roman" w:hAnsi="Times New Roman" w:cs="Times New Roman"/>
          <w:sz w:val="28"/>
          <w:szCs w:val="28"/>
          <w:u w:val="single"/>
        </w:rPr>
        <w:t>Меры, принятые по результатам проверки:</w:t>
      </w:r>
    </w:p>
    <w:p w:rsidR="004C0A69" w:rsidRDefault="0000179D" w:rsidP="00835A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C0A69">
        <w:rPr>
          <w:rFonts w:ascii="Times New Roman" w:hAnsi="Times New Roman" w:cs="Times New Roman"/>
          <w:sz w:val="28"/>
          <w:szCs w:val="28"/>
        </w:rPr>
        <w:t>По результатам рассмотрения акта и других материалов контрольного мероприятия</w:t>
      </w:r>
      <w:r w:rsidR="00A737B9">
        <w:rPr>
          <w:rFonts w:ascii="Times New Roman" w:hAnsi="Times New Roman" w:cs="Times New Roman"/>
          <w:sz w:val="28"/>
          <w:szCs w:val="28"/>
        </w:rPr>
        <w:t xml:space="preserve">, </w:t>
      </w:r>
      <w:r w:rsidR="00A737B9">
        <w:rPr>
          <w:rFonts w:ascii="Times New Roman" w:hAnsi="Times New Roman"/>
          <w:sz w:val="28"/>
          <w:szCs w:val="28"/>
        </w:rPr>
        <w:t>учитывая устранение нарушений в части отражения на счетах бухгалтерского (бюджетного) учета   вложений в нефинансовые активы, отражение соответствующих операций в отчете об исполнении бюджета за 2019 год</w:t>
      </w:r>
      <w:r w:rsidR="00A737B9">
        <w:rPr>
          <w:rFonts w:ascii="Times New Roman" w:hAnsi="Times New Roman"/>
          <w:sz w:val="28"/>
          <w:szCs w:val="28"/>
        </w:rPr>
        <w:t>,</w:t>
      </w:r>
      <w:r w:rsidR="004C0A69">
        <w:rPr>
          <w:rFonts w:ascii="Times New Roman" w:hAnsi="Times New Roman" w:cs="Times New Roman"/>
          <w:sz w:val="28"/>
          <w:szCs w:val="28"/>
        </w:rPr>
        <w:t xml:space="preserve"> принято решение об отсутствии основа</w:t>
      </w:r>
      <w:r w:rsidR="00925997">
        <w:rPr>
          <w:rFonts w:ascii="Times New Roman" w:hAnsi="Times New Roman" w:cs="Times New Roman"/>
          <w:sz w:val="28"/>
          <w:szCs w:val="28"/>
        </w:rPr>
        <w:t>н</w:t>
      </w:r>
      <w:r w:rsidR="004C0A69">
        <w:rPr>
          <w:rFonts w:ascii="Times New Roman" w:hAnsi="Times New Roman" w:cs="Times New Roman"/>
          <w:sz w:val="28"/>
          <w:szCs w:val="28"/>
        </w:rPr>
        <w:t>ий для направления объекту контроля представления, предписания, уведомления о применении бюджетных мер принуждения</w:t>
      </w:r>
      <w:r w:rsidR="006904C7">
        <w:rPr>
          <w:rFonts w:ascii="Times New Roman" w:hAnsi="Times New Roman" w:cs="Times New Roman"/>
          <w:sz w:val="28"/>
          <w:szCs w:val="28"/>
        </w:rPr>
        <w:t>.</w:t>
      </w:r>
    </w:p>
    <w:p w:rsidR="0000179D" w:rsidRPr="004C0A69" w:rsidRDefault="0000179D" w:rsidP="00835A7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A737B9">
        <w:rPr>
          <w:rFonts w:ascii="Times New Roman" w:hAnsi="Times New Roman" w:cs="Times New Roman"/>
          <w:sz w:val="28"/>
          <w:szCs w:val="28"/>
        </w:rPr>
        <w:t xml:space="preserve">Управлению развития инфраструктуры, </w:t>
      </w:r>
      <w:r>
        <w:rPr>
          <w:rFonts w:ascii="Times New Roman" w:hAnsi="Times New Roman" w:cs="Times New Roman"/>
          <w:sz w:val="28"/>
          <w:szCs w:val="28"/>
        </w:rPr>
        <w:t>с целью исключения нарушений в дальнейшей работе, нап</w:t>
      </w:r>
      <w:r w:rsidR="004F7F35">
        <w:rPr>
          <w:rFonts w:ascii="Times New Roman" w:hAnsi="Times New Roman" w:cs="Times New Roman"/>
          <w:sz w:val="28"/>
          <w:szCs w:val="28"/>
        </w:rPr>
        <w:t>равлено письмо с рекомендациями</w:t>
      </w:r>
      <w:r w:rsidR="00A737B9">
        <w:rPr>
          <w:rFonts w:ascii="Times New Roman" w:hAnsi="Times New Roman" w:cs="Times New Roman"/>
          <w:sz w:val="28"/>
          <w:szCs w:val="28"/>
        </w:rPr>
        <w:t>, в том числе привлечение к ответственности лиц, допустивших выявленные нарушения.</w:t>
      </w:r>
    </w:p>
    <w:sectPr w:rsidR="0000179D" w:rsidRPr="004C0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32776"/>
    <w:multiLevelType w:val="hybridMultilevel"/>
    <w:tmpl w:val="2A9641D0"/>
    <w:lvl w:ilvl="0" w:tplc="B048252A">
      <w:start w:val="1"/>
      <w:numFmt w:val="decimal"/>
      <w:lvlText w:val="%1."/>
      <w:lvlJc w:val="left"/>
      <w:pPr>
        <w:ind w:left="958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6026D36"/>
    <w:multiLevelType w:val="hybridMultilevel"/>
    <w:tmpl w:val="A64E9AD6"/>
    <w:lvl w:ilvl="0" w:tplc="DCB0ECE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F8"/>
    <w:rsid w:val="0000179D"/>
    <w:rsid w:val="00031E65"/>
    <w:rsid w:val="000576B1"/>
    <w:rsid w:val="00225180"/>
    <w:rsid w:val="00246F02"/>
    <w:rsid w:val="00295A5D"/>
    <w:rsid w:val="002B16E7"/>
    <w:rsid w:val="00312A76"/>
    <w:rsid w:val="003608B1"/>
    <w:rsid w:val="00367A83"/>
    <w:rsid w:val="00427D68"/>
    <w:rsid w:val="0044096C"/>
    <w:rsid w:val="00475AF8"/>
    <w:rsid w:val="004C0A69"/>
    <w:rsid w:val="004E2184"/>
    <w:rsid w:val="004F7F35"/>
    <w:rsid w:val="005522E1"/>
    <w:rsid w:val="00555F74"/>
    <w:rsid w:val="00573B2C"/>
    <w:rsid w:val="00593018"/>
    <w:rsid w:val="005F06B3"/>
    <w:rsid w:val="00630B03"/>
    <w:rsid w:val="00687EFF"/>
    <w:rsid w:val="006904C7"/>
    <w:rsid w:val="006B02E5"/>
    <w:rsid w:val="00705C2C"/>
    <w:rsid w:val="00761058"/>
    <w:rsid w:val="00766C5B"/>
    <w:rsid w:val="007A4B49"/>
    <w:rsid w:val="007D3C7E"/>
    <w:rsid w:val="00835A72"/>
    <w:rsid w:val="008F66E6"/>
    <w:rsid w:val="00925997"/>
    <w:rsid w:val="009A3EEB"/>
    <w:rsid w:val="009D6B96"/>
    <w:rsid w:val="009E3F2D"/>
    <w:rsid w:val="009F01B2"/>
    <w:rsid w:val="00A737B9"/>
    <w:rsid w:val="00AA045F"/>
    <w:rsid w:val="00AF3FFD"/>
    <w:rsid w:val="00B07968"/>
    <w:rsid w:val="00B25BD1"/>
    <w:rsid w:val="00BA6629"/>
    <w:rsid w:val="00BF3560"/>
    <w:rsid w:val="00C16E05"/>
    <w:rsid w:val="00E02558"/>
    <w:rsid w:val="00EA3135"/>
    <w:rsid w:val="00EF0217"/>
    <w:rsid w:val="00F44391"/>
    <w:rsid w:val="00F849DA"/>
    <w:rsid w:val="00FA7504"/>
    <w:rsid w:val="00FB5FD8"/>
    <w:rsid w:val="00FD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3C3E9"/>
  <w15:docId w15:val="{BBC00202-92D2-4146-A1BC-5594B70E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EE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7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EF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27D68"/>
    <w:pPr>
      <w:spacing w:before="120" w:after="32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35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6EC23DC81B678140FF75FD043B10F6673F80C08B3EAEE1F57F21B1943E57FA242E3C8C781A7EAEE1B47F07C6B4ED4E3722C1DE6A0A0B1BW6y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C6EC23DC81B678140FF75FD043B10F6673F80C08B3EAEE1F57F21B1943E57FA242E3C8F781A75FDB4FB7E5B80E3FE4C3422C3DF76W0y8G" TargetMode="External"/><Relationship Id="rId5" Type="http://schemas.openxmlformats.org/officeDocument/2006/relationships/hyperlink" Target="consultantplus://offline/ref=FE11679EE451C649F01C48B10DB7C54B7DBB365B91D4CFFF317C004586C2D1DD1E0F6514923B799E445AE79DBF733BD33DD6CCB3D40EB68EvChB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fau-18</dc:creator>
  <cp:keywords/>
  <dc:description/>
  <cp:lastModifiedBy>Пользователь</cp:lastModifiedBy>
  <cp:revision>43</cp:revision>
  <cp:lastPrinted>2020-03-06T07:00:00Z</cp:lastPrinted>
  <dcterms:created xsi:type="dcterms:W3CDTF">2019-02-26T05:39:00Z</dcterms:created>
  <dcterms:modified xsi:type="dcterms:W3CDTF">2020-03-06T07:20:00Z</dcterms:modified>
</cp:coreProperties>
</file>