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BA42E7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2E7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A80" w:rsidRPr="00A21A80" w:rsidRDefault="00A21A80" w:rsidP="00A21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A80">
        <w:rPr>
          <w:rFonts w:ascii="Times New Roman" w:hAnsi="Times New Roman" w:cs="Times New Roman"/>
          <w:b/>
          <w:bCs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21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21A80">
        <w:rPr>
          <w:rFonts w:ascii="Times New Roman" w:hAnsi="Times New Roman" w:cs="Times New Roman"/>
          <w:b/>
          <w:bCs/>
          <w:sz w:val="28"/>
          <w:szCs w:val="28"/>
        </w:rPr>
        <w:t>образования  и</w:t>
      </w:r>
      <w:proofErr w:type="gramEnd"/>
      <w:r w:rsidRPr="00A21A80">
        <w:rPr>
          <w:rFonts w:ascii="Times New Roman" w:hAnsi="Times New Roman" w:cs="Times New Roman"/>
          <w:b/>
          <w:bCs/>
          <w:sz w:val="28"/>
          <w:szCs w:val="28"/>
        </w:rPr>
        <w:t xml:space="preserve">  социального  развития  администрации </w:t>
      </w:r>
    </w:p>
    <w:p w:rsidR="00044853" w:rsidRPr="00A21A80" w:rsidRDefault="00A21A80" w:rsidP="00A21A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A80">
        <w:rPr>
          <w:rFonts w:ascii="Times New Roman" w:hAnsi="Times New Roman" w:cs="Times New Roman"/>
          <w:b/>
          <w:bCs/>
          <w:sz w:val="28"/>
          <w:szCs w:val="28"/>
        </w:rPr>
        <w:t>Осинского городского округа</w:t>
      </w:r>
    </w:p>
    <w:p w:rsidR="00A21A80" w:rsidRPr="00A21A80" w:rsidRDefault="00A21A80" w:rsidP="00A21A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63B" w:rsidRPr="0013563B" w:rsidRDefault="009A3EEB" w:rsidP="00135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2E7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BA42E7">
        <w:rPr>
          <w:rFonts w:ascii="Times New Roman" w:hAnsi="Times New Roman" w:cs="Times New Roman"/>
          <w:sz w:val="28"/>
          <w:szCs w:val="28"/>
        </w:rPr>
        <w:t xml:space="preserve"> </w:t>
      </w:r>
      <w:r w:rsidR="0013563B" w:rsidRPr="0013563B">
        <w:rPr>
          <w:rFonts w:ascii="Times New Roman" w:hAnsi="Times New Roman" w:cs="Times New Roman"/>
          <w:sz w:val="28"/>
          <w:szCs w:val="28"/>
        </w:rPr>
        <w:t>Приказ Управления финансов администрации Осинского городского округа от 21.12.2021 г. №316 «</w:t>
      </w:r>
      <w:r w:rsidR="0013563B" w:rsidRPr="0013563B">
        <w:rPr>
          <w:rFonts w:ascii="Times New Roman" w:hAnsi="Times New Roman" w:cs="Times New Roman"/>
          <w:bCs/>
          <w:sz w:val="28"/>
          <w:szCs w:val="28"/>
        </w:rPr>
        <w:t>О проведении плановой камеральной проверки деятельности Управления образования и социального развития администрации Осинского городского округа.</w:t>
      </w:r>
      <w:r w:rsidR="0013563B" w:rsidRPr="00135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673" w:rsidRPr="0013563B" w:rsidRDefault="0013563B" w:rsidP="001356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56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6B1673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="006B02E5" w:rsidRPr="006B1673">
        <w:rPr>
          <w:rFonts w:ascii="Times New Roman" w:hAnsi="Times New Roman" w:cs="Times New Roman"/>
          <w:sz w:val="28"/>
          <w:szCs w:val="28"/>
        </w:rPr>
        <w:t xml:space="preserve"> </w:t>
      </w:r>
      <w:r w:rsidRPr="0013563B">
        <w:rPr>
          <w:rFonts w:ascii="Times New Roman" w:hAnsi="Times New Roman" w:cs="Times New Roman"/>
          <w:bCs/>
          <w:sz w:val="28"/>
          <w:szCs w:val="28"/>
        </w:rPr>
        <w:t>Управление    образования    и   социального   развития администрации Осинского городского округа</w:t>
      </w:r>
      <w:r w:rsidRPr="0013563B">
        <w:rPr>
          <w:rFonts w:ascii="Times New Roman" w:hAnsi="Times New Roman" w:cs="Times New Roman"/>
          <w:sz w:val="28"/>
          <w:szCs w:val="28"/>
        </w:rPr>
        <w:t xml:space="preserve"> (Управление образования и социального развития)</w:t>
      </w:r>
      <w:r w:rsidRPr="0013563B">
        <w:rPr>
          <w:rFonts w:ascii="Times New Roman" w:hAnsi="Times New Roman" w:cs="Times New Roman"/>
          <w:bCs/>
          <w:sz w:val="28"/>
          <w:szCs w:val="28"/>
        </w:rPr>
        <w:t xml:space="preserve"> (далее – Управление)</w:t>
      </w:r>
      <w:r w:rsidRPr="0013563B">
        <w:rPr>
          <w:rFonts w:ascii="Times New Roman" w:hAnsi="Times New Roman" w:cs="Times New Roman"/>
          <w:sz w:val="28"/>
          <w:szCs w:val="28"/>
        </w:rPr>
        <w:t>, ИНН 5959004409, КПП 594401001, ОГРН 1205900005772</w:t>
      </w:r>
      <w:r w:rsidR="00CF5CAF" w:rsidRPr="001356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1673" w:rsidRPr="006B1673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673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6B1673">
        <w:rPr>
          <w:rFonts w:ascii="Times New Roman" w:hAnsi="Times New Roman" w:cs="Times New Roman"/>
          <w:sz w:val="28"/>
          <w:szCs w:val="28"/>
        </w:rPr>
        <w:t xml:space="preserve"> </w:t>
      </w:r>
      <w:r w:rsidR="00AE3994" w:rsidRPr="00F562E7">
        <w:rPr>
          <w:rFonts w:ascii="Times New Roman" w:hAnsi="Times New Roman"/>
          <w:sz w:val="28"/>
          <w:szCs w:val="28"/>
        </w:rPr>
        <w:t>Соблюдение бюджетного законодательства и иных нормативно – правовых актов, регулирующих бюджетные правоотношения, в части законности всей совокупности совершенных финансовых и хозяйственных операций, достоверности и правильности их отражения в бюджетной отчетности, при использовании средств бюджета Осинского городского округа, выделенных на обеспечение деятельности</w:t>
      </w:r>
      <w:r w:rsidR="006B1673" w:rsidRPr="006B1673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895" w:rsidRPr="00C24895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C24895" w:rsidRPr="00C24895">
        <w:rPr>
          <w:rFonts w:ascii="Times New Roman" w:hAnsi="Times New Roman" w:cs="Times New Roman"/>
          <w:sz w:val="28"/>
          <w:szCs w:val="28"/>
        </w:rPr>
        <w:t>01  января</w:t>
      </w:r>
      <w:proofErr w:type="gramEnd"/>
      <w:r w:rsidR="00C24895" w:rsidRPr="00C24895">
        <w:rPr>
          <w:rFonts w:ascii="Times New Roman" w:hAnsi="Times New Roman" w:cs="Times New Roman"/>
          <w:sz w:val="28"/>
          <w:szCs w:val="28"/>
        </w:rPr>
        <w:t xml:space="preserve"> 202</w:t>
      </w:r>
      <w:r w:rsidR="0013563B">
        <w:rPr>
          <w:rFonts w:ascii="Times New Roman" w:hAnsi="Times New Roman" w:cs="Times New Roman"/>
          <w:sz w:val="28"/>
          <w:szCs w:val="28"/>
        </w:rPr>
        <w:t>1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13563B">
        <w:rPr>
          <w:rFonts w:ascii="Times New Roman" w:hAnsi="Times New Roman" w:cs="Times New Roman"/>
          <w:sz w:val="28"/>
          <w:szCs w:val="28"/>
        </w:rPr>
        <w:t>1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563B" w:rsidRDefault="00C24895" w:rsidP="001356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48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13563B" w:rsidRPr="00F53475">
        <w:rPr>
          <w:rFonts w:ascii="Times New Roman" w:hAnsi="Times New Roman"/>
          <w:sz w:val="28"/>
          <w:szCs w:val="28"/>
        </w:rPr>
        <w:t>17 рабочих дней, с 13</w:t>
      </w:r>
      <w:r w:rsidR="0013563B">
        <w:rPr>
          <w:rFonts w:ascii="Times New Roman" w:hAnsi="Times New Roman"/>
          <w:sz w:val="28"/>
          <w:szCs w:val="28"/>
        </w:rPr>
        <w:t xml:space="preserve"> </w:t>
      </w:r>
      <w:r w:rsidR="0013563B" w:rsidRPr="00F53475">
        <w:rPr>
          <w:rFonts w:ascii="Times New Roman" w:hAnsi="Times New Roman"/>
          <w:sz w:val="28"/>
          <w:szCs w:val="28"/>
        </w:rPr>
        <w:t>января по 4 февраля 2022 года.</w:t>
      </w:r>
    </w:p>
    <w:p w:rsidR="006B02E5" w:rsidRPr="00ED4E09" w:rsidRDefault="0013563B" w:rsidP="001356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Pr="00ED4E09" w:rsidRDefault="00C06C63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целом по результатам проведения плановой </w:t>
      </w:r>
      <w:r w:rsidR="00BE01FA" w:rsidRPr="00ED4E09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У</w:t>
      </w:r>
      <w:r w:rsidR="00B93A12">
        <w:rPr>
          <w:rFonts w:ascii="Times New Roman" w:eastAsiaTheme="minorHAnsi" w:hAnsi="Times New Roman"/>
          <w:sz w:val="28"/>
          <w:szCs w:val="28"/>
          <w:lang w:eastAsia="en-US"/>
        </w:rPr>
        <w:t>правления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</w:t>
      </w:r>
      <w:r w:rsidR="000D788A" w:rsidRPr="00ED4E0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="000D788A" w:rsidRPr="00ED4E09">
        <w:rPr>
          <w:rFonts w:ascii="Times New Roman" w:eastAsiaTheme="minorHAnsi" w:hAnsi="Times New Roman"/>
          <w:sz w:val="28"/>
          <w:szCs w:val="28"/>
          <w:lang w:eastAsia="en-US"/>
        </w:rPr>
        <w:t>ее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4A40C6" w:rsidRPr="0088096E" w:rsidRDefault="001A4CBC" w:rsidP="004A40C6">
      <w:pPr>
        <w:pStyle w:val="2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4BCA" w:rsidRPr="00ED4E09">
        <w:rPr>
          <w:rFonts w:ascii="Times New Roman" w:hAnsi="Times New Roman"/>
          <w:sz w:val="28"/>
          <w:szCs w:val="28"/>
        </w:rPr>
        <w:t xml:space="preserve"> </w:t>
      </w:r>
      <w:r w:rsidR="00DD1A20">
        <w:rPr>
          <w:rFonts w:ascii="Times New Roman" w:hAnsi="Times New Roman"/>
          <w:sz w:val="28"/>
          <w:szCs w:val="28"/>
        </w:rPr>
        <w:t xml:space="preserve">        </w:t>
      </w:r>
      <w:r w:rsidR="004A40C6" w:rsidRPr="0088096E">
        <w:rPr>
          <w:rFonts w:ascii="Times New Roman" w:eastAsiaTheme="minorHAnsi" w:hAnsi="Times New Roman"/>
          <w:sz w:val="28"/>
          <w:szCs w:val="28"/>
          <w:lang w:eastAsia="en-US"/>
        </w:rPr>
        <w:t xml:space="preserve">1. В нарушение пункта 1 статьи 221 Бюджетного кодекса РФ, порядок составления, утверждения и ведения бюджетных смет </w:t>
      </w:r>
      <w:r w:rsidR="004A40C6" w:rsidRPr="0088096E">
        <w:rPr>
          <w:rFonts w:ascii="Times New Roman" w:hAnsi="Times New Roman"/>
          <w:sz w:val="28"/>
          <w:szCs w:val="28"/>
        </w:rPr>
        <w:t xml:space="preserve">Управлением </w:t>
      </w:r>
      <w:r w:rsidR="004A40C6" w:rsidRPr="0088096E">
        <w:rPr>
          <w:rFonts w:ascii="Times New Roman" w:eastAsiaTheme="minorHAnsi" w:hAnsi="Times New Roman"/>
          <w:sz w:val="28"/>
          <w:szCs w:val="28"/>
          <w:lang w:eastAsia="en-US"/>
        </w:rPr>
        <w:t>не утвержден.</w:t>
      </w:r>
    </w:p>
    <w:p w:rsidR="004A40C6" w:rsidRPr="0088096E" w:rsidRDefault="004A40C6" w:rsidP="004A40C6">
      <w:pPr>
        <w:pStyle w:val="21"/>
        <w:rPr>
          <w:rFonts w:ascii="Times New Roman" w:hAnsi="Times New Roman"/>
          <w:sz w:val="28"/>
          <w:szCs w:val="28"/>
        </w:rPr>
      </w:pPr>
      <w:r w:rsidRPr="0088096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96E">
        <w:rPr>
          <w:rFonts w:ascii="Times New Roman" w:hAnsi="Times New Roman"/>
          <w:sz w:val="28"/>
          <w:szCs w:val="28"/>
        </w:rPr>
        <w:t xml:space="preserve">2. </w:t>
      </w:r>
      <w:r w:rsidRPr="0088096E">
        <w:rPr>
          <w:rFonts w:ascii="Times New Roman" w:eastAsiaTheme="minorHAnsi" w:hAnsi="Times New Roman"/>
          <w:sz w:val="28"/>
          <w:szCs w:val="28"/>
          <w:lang w:eastAsia="en-US"/>
        </w:rPr>
        <w:t>В нарушение пункта 2 статьи 221 Бюджетного кодекса РФ, пунктов 6, 14 «О</w:t>
      </w:r>
      <w:r w:rsidRPr="0088096E">
        <w:rPr>
          <w:rFonts w:ascii="Times New Roman" w:hAnsi="Times New Roman"/>
          <w:sz w:val="28"/>
          <w:szCs w:val="28"/>
        </w:rPr>
        <w:t>бщих требований к порядку составления, утверждения и ведения бюджетных смет казенных учреждений», утвержденных приказом Министерства финансов РФ от 14.02.2018 г. № 26н</w:t>
      </w:r>
      <w:r w:rsidRPr="0088096E">
        <w:rPr>
          <w:rFonts w:ascii="Times New Roman" w:eastAsiaTheme="minorHAnsi" w:hAnsi="Times New Roman"/>
          <w:sz w:val="28"/>
          <w:szCs w:val="28"/>
          <w:lang w:eastAsia="en-US"/>
        </w:rPr>
        <w:t>, утвержденные показатели бюджетной сметы Управления на коне</w:t>
      </w:r>
      <w:r w:rsidR="00B93A12">
        <w:rPr>
          <w:rFonts w:ascii="Times New Roman" w:eastAsiaTheme="minorHAnsi" w:hAnsi="Times New Roman"/>
          <w:sz w:val="28"/>
          <w:szCs w:val="28"/>
          <w:lang w:eastAsia="en-US"/>
        </w:rPr>
        <w:t>ц</w:t>
      </w:r>
      <w:bookmarkStart w:id="0" w:name="_GoBack"/>
      <w:bookmarkEnd w:id="0"/>
      <w:r w:rsidRPr="0088096E">
        <w:rPr>
          <w:rFonts w:ascii="Times New Roman" w:eastAsiaTheme="minorHAnsi" w:hAnsi="Times New Roman"/>
          <w:sz w:val="28"/>
          <w:szCs w:val="28"/>
          <w:lang w:eastAsia="en-US"/>
        </w:rPr>
        <w:t xml:space="preserve"> 2021 финансового года превышают размер доведенных лимитов бюджетных обязательств</w:t>
      </w:r>
      <w:r w:rsidRPr="0088096E">
        <w:rPr>
          <w:rFonts w:ascii="Times New Roman" w:hAnsi="Times New Roman"/>
          <w:sz w:val="28"/>
          <w:szCs w:val="28"/>
        </w:rPr>
        <w:t xml:space="preserve"> на 6098 руб.     </w:t>
      </w:r>
    </w:p>
    <w:p w:rsidR="004A40C6" w:rsidRPr="0088096E" w:rsidRDefault="004A40C6" w:rsidP="004A40C6">
      <w:pPr>
        <w:pStyle w:val="21"/>
        <w:rPr>
          <w:rFonts w:ascii="Times New Roman" w:hAnsi="Times New Roman"/>
          <w:sz w:val="28"/>
          <w:szCs w:val="28"/>
        </w:rPr>
      </w:pPr>
      <w:r w:rsidRPr="0088096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96E">
        <w:rPr>
          <w:rFonts w:ascii="Times New Roman" w:hAnsi="Times New Roman"/>
          <w:sz w:val="28"/>
          <w:szCs w:val="28"/>
        </w:rPr>
        <w:t xml:space="preserve">3. В нарушение пункта 10 </w:t>
      </w:r>
      <w:r w:rsidRPr="0088096E">
        <w:rPr>
          <w:rFonts w:ascii="Times New Roman" w:eastAsiaTheme="minorHAnsi" w:hAnsi="Times New Roman"/>
          <w:sz w:val="28"/>
          <w:szCs w:val="28"/>
          <w:lang w:eastAsia="en-US"/>
        </w:rPr>
        <w:t>«О</w:t>
      </w:r>
      <w:r w:rsidRPr="0088096E">
        <w:rPr>
          <w:rFonts w:ascii="Times New Roman" w:hAnsi="Times New Roman"/>
          <w:sz w:val="28"/>
          <w:szCs w:val="28"/>
        </w:rPr>
        <w:t>бщих требований к порядку составления, утверждения и ведения бюджетных смет казенных учреждений», утвержденных приказом Министерства финансов РФ от 14.02.2018 г. № 26н, обоснования (расчеты) плановых сметных показателей не утверждены руководителем Управления.</w:t>
      </w:r>
    </w:p>
    <w:p w:rsidR="004C0A69" w:rsidRPr="00ED4E09" w:rsidRDefault="00DD1A20" w:rsidP="004A40C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A40C6">
        <w:rPr>
          <w:rFonts w:ascii="Times New Roman" w:hAnsi="Times New Roman"/>
          <w:sz w:val="28"/>
          <w:szCs w:val="28"/>
        </w:rPr>
        <w:t xml:space="preserve">  </w:t>
      </w:r>
      <w:r w:rsidR="004A40C6" w:rsidRPr="004A40C6">
        <w:rPr>
          <w:rFonts w:ascii="Times New Roman" w:hAnsi="Times New Roman"/>
          <w:sz w:val="28"/>
          <w:szCs w:val="28"/>
        </w:rPr>
        <w:t xml:space="preserve">      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9C31EA" w:rsidRPr="00ED4E09" w:rsidRDefault="009C31EA" w:rsidP="00B06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1. </w:t>
      </w:r>
      <w:r w:rsidR="004C0A69" w:rsidRPr="00C24895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2E64A2" w:rsidRPr="00C24895">
        <w:rPr>
          <w:rFonts w:ascii="Times New Roman" w:hAnsi="Times New Roman" w:cs="Times New Roman"/>
          <w:sz w:val="28"/>
          <w:szCs w:val="28"/>
        </w:rPr>
        <w:t xml:space="preserve"> камеральной проверки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>других материалов контрольного мероприятия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C24895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proofErr w:type="gramStart"/>
      <w:r w:rsidR="00C24895" w:rsidRPr="00C24895">
        <w:rPr>
          <w:rFonts w:ascii="Times New Roman" w:hAnsi="Times New Roman" w:cs="Times New Roman"/>
          <w:sz w:val="28"/>
          <w:szCs w:val="28"/>
          <w:lang w:eastAsia="ar-SA"/>
        </w:rPr>
        <w:t>наличии</w:t>
      </w:r>
      <w:r w:rsidR="002E64A2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C6700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31861" w:rsidRPr="00C24895">
        <w:rPr>
          <w:rFonts w:ascii="Times New Roman" w:hAnsi="Times New Roman" w:cs="Times New Roman"/>
          <w:sz w:val="28"/>
          <w:szCs w:val="28"/>
          <w:lang w:eastAsia="ar-SA"/>
        </w:rPr>
        <w:t>оснований</w:t>
      </w:r>
      <w:proofErr w:type="gramEnd"/>
      <w:r w:rsidR="00431861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 для направления </w:t>
      </w:r>
      <w:r w:rsidR="00B93A12" w:rsidRPr="0013563B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</w:t>
      </w:r>
      <w:r w:rsidR="00B93A1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B93A12" w:rsidRPr="00135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и социального </w:t>
      </w:r>
      <w:r w:rsidR="00B93A12" w:rsidRPr="0013563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развития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0D788A" w:rsidRPr="00C24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861" w:rsidRPr="00C24895">
        <w:rPr>
          <w:rFonts w:ascii="Times New Roman" w:hAnsi="Times New Roman" w:cs="Times New Roman"/>
          <w:sz w:val="28"/>
          <w:szCs w:val="28"/>
          <w:lang w:eastAsia="ar-SA"/>
        </w:rPr>
        <w:t>представления</w:t>
      </w:r>
      <w:r w:rsidR="00C2489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9D" w:rsidRPr="00C24895" w:rsidRDefault="002B20B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241" w:rsidRPr="00C24895">
        <w:rPr>
          <w:rFonts w:ascii="Times New Roman" w:hAnsi="Times New Roman" w:cs="Times New Roman"/>
          <w:sz w:val="28"/>
          <w:szCs w:val="28"/>
        </w:rPr>
        <w:t>2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. </w:t>
      </w:r>
      <w:r w:rsidR="00B93A12" w:rsidRPr="00B93A12">
        <w:rPr>
          <w:rFonts w:ascii="Times New Roman" w:hAnsi="Times New Roman" w:cs="Times New Roman"/>
          <w:sz w:val="28"/>
          <w:szCs w:val="28"/>
        </w:rPr>
        <w:t>Заместителю главы городского округа – главы администрации Осинского городского округа по социальной политике, начальнику управления образования и социального развития администрации Осинского городского округа</w:t>
      </w:r>
      <w:r w:rsidR="00C24895">
        <w:rPr>
          <w:rFonts w:ascii="Times New Roman" w:hAnsi="Times New Roman" w:cs="Times New Roman"/>
          <w:sz w:val="28"/>
          <w:szCs w:val="28"/>
        </w:rPr>
        <w:t xml:space="preserve"> выдано </w:t>
      </w:r>
      <w:r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C24895">
        <w:rPr>
          <w:rFonts w:ascii="Times New Roman" w:hAnsi="Times New Roman" w:cs="Times New Roman"/>
          <w:sz w:val="28"/>
          <w:szCs w:val="28"/>
        </w:rPr>
        <w:t xml:space="preserve">Представление Управления финансов администрации Осинского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3A12">
        <w:rPr>
          <w:rFonts w:ascii="Times New Roman" w:hAnsi="Times New Roman" w:cs="Times New Roman"/>
          <w:sz w:val="28"/>
          <w:szCs w:val="28"/>
        </w:rPr>
        <w:t>0</w:t>
      </w:r>
      <w:r w:rsidR="00DD1A20">
        <w:rPr>
          <w:rFonts w:ascii="Times New Roman" w:hAnsi="Times New Roman" w:cs="Times New Roman"/>
          <w:sz w:val="28"/>
          <w:szCs w:val="28"/>
        </w:rPr>
        <w:t>.0</w:t>
      </w:r>
      <w:r w:rsidR="00B93A12">
        <w:rPr>
          <w:rFonts w:ascii="Times New Roman" w:hAnsi="Times New Roman" w:cs="Times New Roman"/>
          <w:sz w:val="28"/>
          <w:szCs w:val="28"/>
        </w:rPr>
        <w:t>3</w:t>
      </w:r>
      <w:r w:rsidR="00C2489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4895">
        <w:rPr>
          <w:rFonts w:ascii="Times New Roman" w:hAnsi="Times New Roman" w:cs="Times New Roman"/>
          <w:sz w:val="28"/>
          <w:szCs w:val="28"/>
        </w:rPr>
        <w:t xml:space="preserve"> г. №</w:t>
      </w:r>
      <w:r w:rsidR="00B93A12">
        <w:rPr>
          <w:rFonts w:ascii="Times New Roman" w:hAnsi="Times New Roman" w:cs="Times New Roman"/>
          <w:sz w:val="28"/>
          <w:szCs w:val="28"/>
        </w:rPr>
        <w:t>2</w:t>
      </w:r>
      <w:r w:rsidR="00C24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30A" w:rsidRPr="00B06398" w:rsidRDefault="002B20B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04AFD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D788A"/>
    <w:rsid w:val="0013563B"/>
    <w:rsid w:val="001A4CBC"/>
    <w:rsid w:val="00225180"/>
    <w:rsid w:val="002660B0"/>
    <w:rsid w:val="002B16E7"/>
    <w:rsid w:val="002B20BF"/>
    <w:rsid w:val="002C4078"/>
    <w:rsid w:val="002D62E1"/>
    <w:rsid w:val="002E64A2"/>
    <w:rsid w:val="002F67C3"/>
    <w:rsid w:val="00312A76"/>
    <w:rsid w:val="003463F6"/>
    <w:rsid w:val="003608B1"/>
    <w:rsid w:val="00367A83"/>
    <w:rsid w:val="0038556B"/>
    <w:rsid w:val="00394292"/>
    <w:rsid w:val="003F33C3"/>
    <w:rsid w:val="00427D68"/>
    <w:rsid w:val="00431861"/>
    <w:rsid w:val="00435FE1"/>
    <w:rsid w:val="0044096C"/>
    <w:rsid w:val="00475AF8"/>
    <w:rsid w:val="00495C57"/>
    <w:rsid w:val="004A40C6"/>
    <w:rsid w:val="004B1FAA"/>
    <w:rsid w:val="004C0A69"/>
    <w:rsid w:val="004C6700"/>
    <w:rsid w:val="004E2184"/>
    <w:rsid w:val="00510848"/>
    <w:rsid w:val="005522E1"/>
    <w:rsid w:val="00555F74"/>
    <w:rsid w:val="00593018"/>
    <w:rsid w:val="005F06B3"/>
    <w:rsid w:val="00616A00"/>
    <w:rsid w:val="00630B03"/>
    <w:rsid w:val="006439CA"/>
    <w:rsid w:val="0067053F"/>
    <w:rsid w:val="00677B3D"/>
    <w:rsid w:val="00687EFF"/>
    <w:rsid w:val="006904C7"/>
    <w:rsid w:val="00694BCA"/>
    <w:rsid w:val="006B02E5"/>
    <w:rsid w:val="006B1673"/>
    <w:rsid w:val="006D4FAA"/>
    <w:rsid w:val="006E0EDB"/>
    <w:rsid w:val="00705C2C"/>
    <w:rsid w:val="00761058"/>
    <w:rsid w:val="007A4B49"/>
    <w:rsid w:val="007B3EFA"/>
    <w:rsid w:val="007D3C7E"/>
    <w:rsid w:val="00803EA6"/>
    <w:rsid w:val="008367FC"/>
    <w:rsid w:val="00852134"/>
    <w:rsid w:val="008F66E6"/>
    <w:rsid w:val="00925997"/>
    <w:rsid w:val="0092630A"/>
    <w:rsid w:val="009265A5"/>
    <w:rsid w:val="009A3EEB"/>
    <w:rsid w:val="009B4E9D"/>
    <w:rsid w:val="009C31EA"/>
    <w:rsid w:val="009D6B96"/>
    <w:rsid w:val="009E3F2D"/>
    <w:rsid w:val="00A20519"/>
    <w:rsid w:val="00A21A80"/>
    <w:rsid w:val="00A3257A"/>
    <w:rsid w:val="00A45B27"/>
    <w:rsid w:val="00A95315"/>
    <w:rsid w:val="00AA045F"/>
    <w:rsid w:val="00AE3994"/>
    <w:rsid w:val="00AF3FFD"/>
    <w:rsid w:val="00AF533D"/>
    <w:rsid w:val="00B06398"/>
    <w:rsid w:val="00B07968"/>
    <w:rsid w:val="00B93A12"/>
    <w:rsid w:val="00BA42E7"/>
    <w:rsid w:val="00BA6629"/>
    <w:rsid w:val="00BE01FA"/>
    <w:rsid w:val="00BF3560"/>
    <w:rsid w:val="00C06A3D"/>
    <w:rsid w:val="00C06C63"/>
    <w:rsid w:val="00C16E05"/>
    <w:rsid w:val="00C24895"/>
    <w:rsid w:val="00C5036F"/>
    <w:rsid w:val="00CF5CAF"/>
    <w:rsid w:val="00D42B08"/>
    <w:rsid w:val="00DB0E29"/>
    <w:rsid w:val="00DD1A20"/>
    <w:rsid w:val="00DF1D43"/>
    <w:rsid w:val="00E1604E"/>
    <w:rsid w:val="00E57241"/>
    <w:rsid w:val="00EA3135"/>
    <w:rsid w:val="00ED4E09"/>
    <w:rsid w:val="00EF0217"/>
    <w:rsid w:val="00F338B8"/>
    <w:rsid w:val="00F41FCF"/>
    <w:rsid w:val="00F44391"/>
    <w:rsid w:val="00F507C4"/>
    <w:rsid w:val="00F8326D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8">
    <w:name w:val="Hyperlink"/>
    <w:basedOn w:val="a0"/>
    <w:uiPriority w:val="99"/>
    <w:unhideWhenUsed/>
    <w:rsid w:val="00AE3994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85</cp:revision>
  <cp:lastPrinted>2019-05-14T05:09:00Z</cp:lastPrinted>
  <dcterms:created xsi:type="dcterms:W3CDTF">2019-02-26T05:39:00Z</dcterms:created>
  <dcterms:modified xsi:type="dcterms:W3CDTF">2022-03-10T10:07:00Z</dcterms:modified>
</cp:coreProperties>
</file>