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A80" w:rsidRDefault="000D2996" w:rsidP="00A21A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52E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учреждения «Спортивная школа»</w:t>
      </w:r>
    </w:p>
    <w:p w:rsidR="000D2996" w:rsidRPr="00A21A80" w:rsidRDefault="000D2996" w:rsidP="00A21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3B" w:rsidRPr="0013563B" w:rsidRDefault="009A3EEB" w:rsidP="0013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13563B" w:rsidRPr="0013563B">
        <w:rPr>
          <w:rFonts w:ascii="Times New Roman" w:hAnsi="Times New Roman" w:cs="Times New Roman"/>
          <w:sz w:val="28"/>
          <w:szCs w:val="28"/>
        </w:rPr>
        <w:t xml:space="preserve">Приказ Управления финансов администрации Осинского городского округа </w:t>
      </w:r>
      <w:r w:rsidR="000D2996" w:rsidRPr="00593D67">
        <w:rPr>
          <w:rFonts w:ascii="Times New Roman" w:hAnsi="Times New Roman"/>
          <w:sz w:val="28"/>
          <w:szCs w:val="28"/>
        </w:rPr>
        <w:t xml:space="preserve">от </w:t>
      </w:r>
      <w:r w:rsidR="000D2996" w:rsidRPr="007F75C3">
        <w:rPr>
          <w:rFonts w:ascii="Times New Roman" w:hAnsi="Times New Roman" w:cs="Times New Roman"/>
          <w:sz w:val="28"/>
          <w:szCs w:val="28"/>
        </w:rPr>
        <w:t>21 января 2022 г. № 14 «</w:t>
      </w:r>
      <w:r w:rsidR="000D2996" w:rsidRPr="007F75C3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муниципального автономного учреждения «Спортивная школа»</w:t>
      </w:r>
      <w:r w:rsidR="0013563B" w:rsidRPr="0013563B">
        <w:rPr>
          <w:rFonts w:ascii="Times New Roman" w:hAnsi="Times New Roman" w:cs="Times New Roman"/>
          <w:bCs/>
          <w:sz w:val="28"/>
          <w:szCs w:val="28"/>
        </w:rPr>
        <w:t>.</w:t>
      </w:r>
      <w:r w:rsidR="0013563B" w:rsidRPr="00135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73" w:rsidRPr="0013563B" w:rsidRDefault="0013563B" w:rsidP="00135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6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6B1673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B02E5"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0D2996" w:rsidRPr="000D2996"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 «Спортивная школа» (далее - МАУ «СШ», Учреждение)</w:t>
      </w:r>
      <w:r w:rsidR="000D2996" w:rsidRPr="000D2996">
        <w:rPr>
          <w:rFonts w:ascii="Times New Roman" w:hAnsi="Times New Roman" w:cs="Times New Roman"/>
          <w:sz w:val="28"/>
          <w:szCs w:val="28"/>
        </w:rPr>
        <w:t>, ОГРН 1025902322489, ИНН 5944170690, КПП 594401001</w:t>
      </w:r>
      <w:r w:rsidR="00CF5CAF" w:rsidRPr="001356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1673" w:rsidRPr="006B1673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0D2996" w:rsidRPr="00E6178B">
        <w:rPr>
          <w:rFonts w:ascii="Times New Roman" w:hAnsi="Times New Roman"/>
          <w:bCs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6B167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C24895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C24895">
        <w:rPr>
          <w:rFonts w:ascii="Times New Roman" w:hAnsi="Times New Roman" w:cs="Times New Roman"/>
          <w:sz w:val="28"/>
          <w:szCs w:val="28"/>
        </w:rPr>
        <w:t xml:space="preserve">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996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0D2996" w:rsidRPr="00E6178B">
        <w:rPr>
          <w:rFonts w:ascii="Times New Roman" w:hAnsi="Times New Roman" w:cs="Times New Roman"/>
          <w:sz w:val="28"/>
          <w:szCs w:val="28"/>
        </w:rPr>
        <w:t>1</w:t>
      </w:r>
      <w:r w:rsidR="000D2996">
        <w:rPr>
          <w:rFonts w:ascii="Times New Roman" w:hAnsi="Times New Roman" w:cs="Times New Roman"/>
          <w:sz w:val="28"/>
          <w:szCs w:val="28"/>
        </w:rPr>
        <w:t>9</w:t>
      </w:r>
      <w:r w:rsidR="000D2996" w:rsidRPr="00E6178B">
        <w:rPr>
          <w:rFonts w:ascii="Times New Roman" w:hAnsi="Times New Roman" w:cs="Times New Roman"/>
          <w:sz w:val="28"/>
          <w:szCs w:val="28"/>
        </w:rPr>
        <w:t xml:space="preserve"> рабочих дней, с 7</w:t>
      </w:r>
      <w:r w:rsidR="000D2996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0D2996" w:rsidRPr="00E6178B">
        <w:rPr>
          <w:rFonts w:ascii="Times New Roman" w:hAnsi="Times New Roman" w:cs="Times New Roman"/>
          <w:sz w:val="28"/>
          <w:szCs w:val="28"/>
        </w:rPr>
        <w:t xml:space="preserve">я по 04 </w:t>
      </w:r>
      <w:r w:rsidR="000D2996">
        <w:rPr>
          <w:rFonts w:ascii="Times New Roman" w:hAnsi="Times New Roman" w:cs="Times New Roman"/>
          <w:sz w:val="28"/>
          <w:szCs w:val="28"/>
        </w:rPr>
        <w:t>марта</w:t>
      </w:r>
      <w:r w:rsidR="000D2996" w:rsidRPr="00E6178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0D2996">
        <w:rPr>
          <w:rFonts w:ascii="Times New Roman" w:hAnsi="Times New Roman" w:cs="Times New Roman"/>
          <w:sz w:val="28"/>
          <w:szCs w:val="28"/>
        </w:rPr>
        <w:t>.</w:t>
      </w:r>
    </w:p>
    <w:p w:rsidR="006B02E5" w:rsidRPr="00ED4E09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0D2996">
        <w:rPr>
          <w:rFonts w:ascii="Times New Roman" w:eastAsiaTheme="minorHAnsi" w:hAnsi="Times New Roman"/>
          <w:sz w:val="28"/>
          <w:szCs w:val="28"/>
          <w:lang w:eastAsia="en-US"/>
        </w:rPr>
        <w:t>МАУ «СШ»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34574" w:rsidRPr="00ED4E09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DD1E8D">
        <w:rPr>
          <w:rFonts w:ascii="Times New Roman" w:eastAsiaTheme="minorHAnsi" w:hAnsi="Times New Roman"/>
          <w:sz w:val="28"/>
          <w:szCs w:val="28"/>
          <w:lang w:eastAsia="en-US"/>
        </w:rPr>
        <w:t>Исполнение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1E8D">
        <w:rPr>
          <w:rFonts w:ascii="Times New Roman" w:eastAsiaTheme="minorHAnsi" w:hAnsi="Times New Roman"/>
          <w:sz w:val="28"/>
          <w:szCs w:val="28"/>
          <w:lang w:eastAsia="en-US"/>
        </w:rPr>
        <w:t>не в полном объеме показателей качества выполнения муниципальной услуги.</w:t>
      </w:r>
    </w:p>
    <w:p w:rsidR="00B125C6" w:rsidRDefault="00DD1E8D" w:rsidP="00B125C6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Недостоверное предоставления Учредителю отчета об исполнении муниципального задания за 2021 год. </w:t>
      </w:r>
    </w:p>
    <w:p w:rsidR="00DD1E8D" w:rsidRDefault="00DD1E8D" w:rsidP="00B125C6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13B2">
        <w:rPr>
          <w:rFonts w:ascii="Times New Roman" w:eastAsiaTheme="minorHAnsi" w:hAnsi="Times New Roman"/>
          <w:sz w:val="28"/>
          <w:szCs w:val="28"/>
          <w:lang w:eastAsia="en-US"/>
        </w:rPr>
        <w:t>3. Выявлены замечания по принятым Учреждением локальным нормативным актам по оплате труда работников</w:t>
      </w:r>
      <w:r w:rsidR="00CE63AD" w:rsidRPr="001213B2">
        <w:rPr>
          <w:rFonts w:ascii="Times New Roman" w:eastAsiaTheme="minorHAnsi" w:hAnsi="Times New Roman"/>
          <w:sz w:val="28"/>
          <w:szCs w:val="28"/>
          <w:lang w:eastAsia="en-US"/>
        </w:rPr>
        <w:t xml:space="preserve"> (не</w:t>
      </w:r>
      <w:bookmarkStart w:id="0" w:name="_GoBack"/>
      <w:bookmarkEnd w:id="0"/>
      <w:r w:rsidR="00CE63AD" w:rsidRPr="001213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CE63AD" w:rsidRPr="001213B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установлены </w:t>
      </w:r>
      <w:r w:rsidRPr="001213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63AD" w:rsidRPr="001213B2">
        <w:rPr>
          <w:rFonts w:ascii="Times New Roman" w:hAnsi="Times New Roman"/>
          <w:sz w:val="28"/>
          <w:szCs w:val="28"/>
        </w:rPr>
        <w:t>фиксированные</w:t>
      </w:r>
      <w:proofErr w:type="gramEnd"/>
      <w:r w:rsidR="00CE63AD" w:rsidRPr="001213B2">
        <w:rPr>
          <w:rFonts w:ascii="Times New Roman" w:hAnsi="Times New Roman"/>
          <w:sz w:val="28"/>
          <w:szCs w:val="28"/>
        </w:rPr>
        <w:t xml:space="preserve"> размеры тарифных ставок, окладов (должностных окладов) работников учреждения</w:t>
      </w:r>
      <w:r w:rsidR="00CE63AD" w:rsidRPr="001213B2">
        <w:rPr>
          <w:rFonts w:ascii="Times New Roman" w:hAnsi="Times New Roman"/>
          <w:sz w:val="28"/>
          <w:szCs w:val="28"/>
        </w:rPr>
        <w:t>; порядок установления и назначения с</w:t>
      </w:r>
      <w:r w:rsidR="001213B2" w:rsidRPr="001213B2">
        <w:rPr>
          <w:rFonts w:ascii="Times New Roman" w:hAnsi="Times New Roman"/>
          <w:sz w:val="28"/>
          <w:szCs w:val="28"/>
        </w:rPr>
        <w:t>т</w:t>
      </w:r>
      <w:r w:rsidR="00CE63AD" w:rsidRPr="001213B2">
        <w:rPr>
          <w:rFonts w:ascii="Times New Roman" w:hAnsi="Times New Roman"/>
          <w:sz w:val="28"/>
          <w:szCs w:val="28"/>
        </w:rPr>
        <w:t>имулиру</w:t>
      </w:r>
      <w:r w:rsidR="001213B2" w:rsidRPr="001213B2">
        <w:rPr>
          <w:rFonts w:ascii="Times New Roman" w:hAnsi="Times New Roman"/>
          <w:sz w:val="28"/>
          <w:szCs w:val="28"/>
        </w:rPr>
        <w:t>ющих выплат определен не для всех видов стимулирующих выплат, выплачиваемых Учреждением в проверяемом периоде)</w:t>
      </w:r>
      <w:r w:rsidR="001213B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213B2" w:rsidRPr="001213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63AD" w:rsidRPr="001213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213B2" w:rsidRDefault="001213B2" w:rsidP="001213B2">
      <w:pPr>
        <w:pStyle w:val="1"/>
        <w:shd w:val="clear" w:color="auto" w:fill="auto"/>
        <w:spacing w:line="240" w:lineRule="auto"/>
        <w:ind w:firstLine="53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4. Премии по итогам работы за месяц (квартал, год) определялись без учета </w:t>
      </w:r>
      <w:r w:rsidRPr="00B125C6">
        <w:rPr>
          <w:sz w:val="28"/>
          <w:szCs w:val="28"/>
        </w:rPr>
        <w:t>критериев, позволяющих оценить эффективность деятельности учреждения</w:t>
      </w:r>
      <w:r w:rsidRPr="00B125C6">
        <w:rPr>
          <w:rFonts w:eastAsia="Calibri"/>
          <w:sz w:val="28"/>
          <w:szCs w:val="28"/>
          <w:lang w:eastAsia="ar-SA"/>
        </w:rPr>
        <w:t xml:space="preserve"> и личный вклад работника</w:t>
      </w:r>
      <w:r>
        <w:rPr>
          <w:rFonts w:eastAsia="Calibri"/>
          <w:sz w:val="28"/>
          <w:szCs w:val="28"/>
          <w:lang w:eastAsia="ar-SA"/>
        </w:rPr>
        <w:t xml:space="preserve">, а также </w:t>
      </w:r>
      <w:r w:rsidR="002C3CC1">
        <w:rPr>
          <w:rFonts w:eastAsia="Calibri"/>
          <w:sz w:val="28"/>
          <w:szCs w:val="28"/>
          <w:lang w:eastAsia="ar-SA"/>
        </w:rPr>
        <w:t>без учета фактически отработанного времени за период премирования.</w:t>
      </w:r>
    </w:p>
    <w:p w:rsidR="001213B2" w:rsidRPr="00B125C6" w:rsidRDefault="002C3CC1" w:rsidP="001213B2">
      <w:pPr>
        <w:pStyle w:val="1"/>
        <w:shd w:val="clear" w:color="auto" w:fill="auto"/>
        <w:spacing w:line="240" w:lineRule="auto"/>
        <w:ind w:firstLine="53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5. В проверяемом периоде допущены факты излишнего исчисления и уплаты транспортного и земельного налогов.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2C3CC1">
        <w:rPr>
          <w:rFonts w:ascii="Times New Roman" w:hAnsi="Times New Roman" w:cs="Times New Roman"/>
          <w:sz w:val="28"/>
          <w:szCs w:val="28"/>
        </w:rPr>
        <w:t>д</w:t>
      </w:r>
      <w:r w:rsidR="00277B9C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2B20B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2B20BF">
        <w:rPr>
          <w:rFonts w:ascii="Times New Roman" w:hAnsi="Times New Roman" w:cs="Times New Roman"/>
          <w:sz w:val="28"/>
          <w:szCs w:val="28"/>
        </w:rPr>
        <w:t>1</w:t>
      </w:r>
      <w:r w:rsidR="00277B9C">
        <w:rPr>
          <w:rFonts w:ascii="Times New Roman" w:hAnsi="Times New Roman" w:cs="Times New Roman"/>
          <w:sz w:val="28"/>
          <w:szCs w:val="28"/>
        </w:rPr>
        <w:t>2</w:t>
      </w:r>
      <w:r w:rsidR="00DD1A20">
        <w:rPr>
          <w:rFonts w:ascii="Times New Roman" w:hAnsi="Times New Roman" w:cs="Times New Roman"/>
          <w:sz w:val="28"/>
          <w:szCs w:val="28"/>
        </w:rPr>
        <w:t>.0</w:t>
      </w:r>
      <w:r w:rsidR="00277B9C">
        <w:rPr>
          <w:rFonts w:ascii="Times New Roman" w:hAnsi="Times New Roman" w:cs="Times New Roman"/>
          <w:sz w:val="28"/>
          <w:szCs w:val="28"/>
        </w:rPr>
        <w:t>4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 w:rsidR="002B20BF"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277B9C">
        <w:rPr>
          <w:rFonts w:ascii="Times New Roman" w:hAnsi="Times New Roman" w:cs="Times New Roman"/>
          <w:sz w:val="28"/>
          <w:szCs w:val="28"/>
        </w:rPr>
        <w:t>5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38F" w:rsidRPr="00B06398" w:rsidRDefault="00A4638F" w:rsidP="00A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CC1">
        <w:rPr>
          <w:rFonts w:ascii="Times New Roman" w:hAnsi="Times New Roman" w:cs="Times New Roman"/>
          <w:sz w:val="28"/>
          <w:szCs w:val="28"/>
        </w:rPr>
        <w:t>2</w:t>
      </w:r>
      <w:r w:rsidRPr="00ED4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Представления Управления финансов администрации Осинского городского округа от 12.04.2022 г. №5 в соответствии с пунктом 10 </w:t>
      </w: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690A2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23.07.2020 N 1095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Управления образования и социального развития администрации Осинского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B9C" w:rsidRPr="00C24895" w:rsidRDefault="00277B9C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2996"/>
    <w:rsid w:val="000D788A"/>
    <w:rsid w:val="001213B2"/>
    <w:rsid w:val="0013563B"/>
    <w:rsid w:val="001A4CBC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12A76"/>
    <w:rsid w:val="00346100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522E1"/>
    <w:rsid w:val="00555F74"/>
    <w:rsid w:val="00586D4B"/>
    <w:rsid w:val="00593018"/>
    <w:rsid w:val="005F06B3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41CBA"/>
    <w:rsid w:val="00761058"/>
    <w:rsid w:val="007A4B49"/>
    <w:rsid w:val="007B3EFA"/>
    <w:rsid w:val="007D3C7E"/>
    <w:rsid w:val="00803EA6"/>
    <w:rsid w:val="00834574"/>
    <w:rsid w:val="008367FC"/>
    <w:rsid w:val="00852134"/>
    <w:rsid w:val="008F66E6"/>
    <w:rsid w:val="00925997"/>
    <w:rsid w:val="0092630A"/>
    <w:rsid w:val="009265A5"/>
    <w:rsid w:val="00957916"/>
    <w:rsid w:val="009A3EEB"/>
    <w:rsid w:val="009B4E9D"/>
    <w:rsid w:val="009C31EA"/>
    <w:rsid w:val="009D6B96"/>
    <w:rsid w:val="009E3F2D"/>
    <w:rsid w:val="00A20519"/>
    <w:rsid w:val="00A21A80"/>
    <w:rsid w:val="00A3257A"/>
    <w:rsid w:val="00A45B27"/>
    <w:rsid w:val="00A4638F"/>
    <w:rsid w:val="00A95315"/>
    <w:rsid w:val="00AA045F"/>
    <w:rsid w:val="00AE3994"/>
    <w:rsid w:val="00AF3FFD"/>
    <w:rsid w:val="00AF533D"/>
    <w:rsid w:val="00B06398"/>
    <w:rsid w:val="00B07968"/>
    <w:rsid w:val="00B125C6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E63AD"/>
    <w:rsid w:val="00CF5CAF"/>
    <w:rsid w:val="00D42B08"/>
    <w:rsid w:val="00DB0E29"/>
    <w:rsid w:val="00DD1A20"/>
    <w:rsid w:val="00DD1E8D"/>
    <w:rsid w:val="00DF1D43"/>
    <w:rsid w:val="00E05A58"/>
    <w:rsid w:val="00E1604E"/>
    <w:rsid w:val="00E57241"/>
    <w:rsid w:val="00EA3135"/>
    <w:rsid w:val="00ED4E09"/>
    <w:rsid w:val="00EF0217"/>
    <w:rsid w:val="00F338B8"/>
    <w:rsid w:val="00F41FCF"/>
    <w:rsid w:val="00F44391"/>
    <w:rsid w:val="00F507C4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8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8</cp:revision>
  <cp:lastPrinted>2019-05-14T05:09:00Z</cp:lastPrinted>
  <dcterms:created xsi:type="dcterms:W3CDTF">2022-04-13T05:42:00Z</dcterms:created>
  <dcterms:modified xsi:type="dcterms:W3CDTF">2022-04-13T09:37:00Z</dcterms:modified>
</cp:coreProperties>
</file>